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944B1E" w:rsidRDefault="00944B1E">
      <w:pPr>
        <w:spacing w:line="200" w:lineRule="auto"/>
        <w:rPr>
          <w:rFonts w:ascii="Times New Roman" w:eastAsia="Times New Roman" w:hAnsi="Times New Roman" w:cs="Times New Roman"/>
          <w:sz w:val="24"/>
          <w:szCs w:val="24"/>
        </w:rPr>
      </w:pPr>
    </w:p>
    <w:p w14:paraId="00000002" w14:textId="77777777" w:rsidR="00944B1E" w:rsidRDefault="00944B1E">
      <w:pPr>
        <w:spacing w:line="200" w:lineRule="auto"/>
        <w:rPr>
          <w:rFonts w:ascii="Times New Roman" w:eastAsia="Times New Roman" w:hAnsi="Times New Roman" w:cs="Times New Roman"/>
          <w:sz w:val="24"/>
          <w:szCs w:val="24"/>
        </w:rPr>
      </w:pPr>
    </w:p>
    <w:p w14:paraId="00000003" w14:textId="77777777" w:rsidR="00944B1E" w:rsidRDefault="00944B1E">
      <w:pPr>
        <w:spacing w:line="200" w:lineRule="auto"/>
        <w:rPr>
          <w:rFonts w:ascii="Times New Roman" w:eastAsia="Times New Roman" w:hAnsi="Times New Roman" w:cs="Times New Roman"/>
          <w:sz w:val="24"/>
          <w:szCs w:val="24"/>
        </w:rPr>
      </w:pPr>
    </w:p>
    <w:p w14:paraId="36EE923E" w14:textId="77777777" w:rsidR="00B17728" w:rsidRPr="00A238A9" w:rsidRDefault="00B17728" w:rsidP="00B1772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D0839CC" wp14:editId="7F9E2B36">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96D1CFA" w14:textId="77777777" w:rsidR="00B17728" w:rsidRPr="00A238A9" w:rsidRDefault="00B17728" w:rsidP="00B17728">
      <w:pPr>
        <w:tabs>
          <w:tab w:val="left" w:pos="3150"/>
        </w:tabs>
        <w:jc w:val="center"/>
        <w:rPr>
          <w:rFonts w:ascii="Times New Roman" w:hAnsi="Times New Roman" w:cs="Times New Roman"/>
          <w:b/>
          <w:caps/>
          <w:sz w:val="24"/>
          <w:szCs w:val="24"/>
        </w:rPr>
      </w:pPr>
    </w:p>
    <w:p w14:paraId="69FD9575" w14:textId="77777777" w:rsidR="00B17728" w:rsidRPr="00E6673D" w:rsidRDefault="00B17728" w:rsidP="00B17728">
      <w:pPr>
        <w:tabs>
          <w:tab w:val="left" w:pos="3150"/>
        </w:tabs>
        <w:jc w:val="center"/>
        <w:rPr>
          <w:rFonts w:ascii="Arial" w:hAnsi="Arial" w:cs="Arial"/>
          <w:b/>
          <w:caps/>
          <w:sz w:val="24"/>
          <w:szCs w:val="24"/>
        </w:rPr>
      </w:pPr>
    </w:p>
    <w:p w14:paraId="405BA669" w14:textId="77777777" w:rsidR="00B17728" w:rsidRPr="00E6673D" w:rsidRDefault="00B17728" w:rsidP="00B17728">
      <w:pPr>
        <w:tabs>
          <w:tab w:val="left" w:pos="3150"/>
        </w:tabs>
        <w:jc w:val="center"/>
        <w:rPr>
          <w:rFonts w:ascii="Arial" w:hAnsi="Arial" w:cs="Arial"/>
          <w:b/>
          <w:caps/>
          <w:sz w:val="24"/>
          <w:szCs w:val="24"/>
        </w:rPr>
      </w:pPr>
      <w:r w:rsidRPr="00E6673D">
        <w:rPr>
          <w:rFonts w:ascii="Arial" w:hAnsi="Arial" w:cs="Arial"/>
          <w:b/>
          <w:caps/>
          <w:sz w:val="24"/>
          <w:szCs w:val="24"/>
        </w:rPr>
        <w:t>AB „KELIŲ PRIEŽIŪRA"</w:t>
      </w:r>
    </w:p>
    <w:p w14:paraId="170BDC1E" w14:textId="318DFDF6" w:rsidR="00B17728" w:rsidRPr="00E6673D" w:rsidRDefault="00B17728" w:rsidP="00B17728">
      <w:pPr>
        <w:ind w:right="-178"/>
        <w:jc w:val="center"/>
        <w:rPr>
          <w:rFonts w:ascii="Arial" w:hAnsi="Arial" w:cs="Arial"/>
          <w:sz w:val="24"/>
          <w:szCs w:val="24"/>
        </w:rPr>
      </w:pPr>
      <w:r w:rsidRPr="00E6673D">
        <w:rPr>
          <w:rFonts w:ascii="Arial" w:hAnsi="Arial" w:cs="Arial"/>
          <w:sz w:val="24"/>
          <w:szCs w:val="24"/>
        </w:rPr>
        <w:t xml:space="preserve">Įmonės kodas 232112130, Savanorių pr. 321C, 50120 Kaunas, tel. (8 37) 202 293, mob. tel.  </w:t>
      </w:r>
      <w:r w:rsidR="00E6673D" w:rsidRPr="00E6673D">
        <w:rPr>
          <w:rFonts w:ascii="Arial" w:hAnsi="Arial" w:cs="Arial"/>
          <w:sz w:val="24"/>
          <w:szCs w:val="24"/>
        </w:rPr>
        <w:t>+370 694 36794</w:t>
      </w:r>
      <w:r w:rsidRPr="00E6673D">
        <w:rPr>
          <w:rFonts w:ascii="Arial" w:hAnsi="Arial" w:cs="Arial"/>
          <w:sz w:val="24"/>
          <w:szCs w:val="24"/>
        </w:rPr>
        <w:t xml:space="preserve">, elektroninio pašto adresas – </w:t>
      </w:r>
      <w:hyperlink r:id="rId13" w:history="1">
        <w:r w:rsidRPr="00E6673D">
          <w:rPr>
            <w:rStyle w:val="Hipersaitas"/>
            <w:rFonts w:ascii="Arial" w:hAnsi="Arial" w:cs="Arial"/>
            <w:sz w:val="24"/>
            <w:szCs w:val="24"/>
          </w:rPr>
          <w:t>info@keliuprieziura.lt</w:t>
        </w:r>
      </w:hyperlink>
      <w:r w:rsidRPr="00E6673D">
        <w:rPr>
          <w:rFonts w:ascii="Arial" w:hAnsi="Arial" w:cs="Arial"/>
          <w:sz w:val="24"/>
          <w:szCs w:val="24"/>
        </w:rPr>
        <w:t xml:space="preserve"> </w:t>
      </w:r>
    </w:p>
    <w:bookmarkEnd w:id="0"/>
    <w:p w14:paraId="0000000B" w14:textId="77777777" w:rsidR="00944B1E" w:rsidRDefault="00944B1E">
      <w:pPr>
        <w:tabs>
          <w:tab w:val="left" w:pos="5184"/>
        </w:tabs>
        <w:spacing w:line="200" w:lineRule="auto"/>
        <w:jc w:val="center"/>
        <w:rPr>
          <w:rFonts w:ascii="Times New Roman" w:eastAsia="Times New Roman" w:hAnsi="Times New Roman" w:cs="Times New Roman"/>
          <w:sz w:val="24"/>
          <w:szCs w:val="24"/>
        </w:rPr>
      </w:pPr>
    </w:p>
    <w:p w14:paraId="0000000C" w14:textId="77777777" w:rsidR="00944B1E" w:rsidRDefault="00944B1E">
      <w:pPr>
        <w:spacing w:line="200" w:lineRule="auto"/>
        <w:rPr>
          <w:rFonts w:ascii="Times New Roman" w:eastAsia="Times New Roman" w:hAnsi="Times New Roman" w:cs="Times New Roman"/>
          <w:sz w:val="24"/>
          <w:szCs w:val="24"/>
        </w:rPr>
      </w:pPr>
    </w:p>
    <w:p w14:paraId="0000000D" w14:textId="77777777" w:rsidR="00944B1E" w:rsidRDefault="00944B1E">
      <w:pPr>
        <w:spacing w:line="200" w:lineRule="auto"/>
        <w:rPr>
          <w:rFonts w:ascii="Times New Roman" w:eastAsia="Times New Roman" w:hAnsi="Times New Roman" w:cs="Times New Roman"/>
          <w:sz w:val="24"/>
          <w:szCs w:val="24"/>
        </w:rPr>
      </w:pPr>
    </w:p>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Pr="00E6673D" w:rsidRDefault="00944B1E">
      <w:pPr>
        <w:spacing w:line="200" w:lineRule="auto"/>
        <w:rPr>
          <w:rFonts w:ascii="Times New Roman" w:eastAsia="Times New Roman" w:hAnsi="Times New Roman" w:cs="Times New Roman"/>
          <w:caps/>
          <w:sz w:val="24"/>
          <w:szCs w:val="24"/>
        </w:rPr>
      </w:pPr>
    </w:p>
    <w:p w14:paraId="45647779" w14:textId="6257F0CF" w:rsidR="00944B1E" w:rsidRPr="00E6673D" w:rsidRDefault="00194D39" w:rsidP="00CE4203">
      <w:pPr>
        <w:jc w:val="center"/>
        <w:rPr>
          <w:rFonts w:ascii="Arial" w:eastAsia="Arial" w:hAnsi="Arial" w:cs="Arial"/>
          <w:b/>
          <w:caps/>
          <w:sz w:val="28"/>
          <w:szCs w:val="28"/>
        </w:rPr>
      </w:pPr>
      <w:r w:rsidRPr="00E6673D">
        <w:rPr>
          <w:rFonts w:ascii="Arial" w:eastAsia="Arial" w:hAnsi="Arial" w:cs="Arial"/>
          <w:b/>
          <w:caps/>
          <w:sz w:val="28"/>
          <w:szCs w:val="28"/>
        </w:rPr>
        <w:t>TARPTAUTINIO VIEŠOJO PIRKIMO</w:t>
      </w:r>
      <w:r w:rsidR="004A046D" w:rsidRPr="00E6673D">
        <w:rPr>
          <w:rFonts w:ascii="Arial" w:eastAsia="Arial" w:hAnsi="Arial" w:cs="Arial"/>
          <w:b/>
          <w:caps/>
          <w:sz w:val="28"/>
          <w:szCs w:val="28"/>
        </w:rPr>
        <w:t xml:space="preserve"> </w:t>
      </w:r>
      <w:r w:rsidR="00B32682" w:rsidRPr="00B32682">
        <w:rPr>
          <w:rFonts w:ascii="Arial" w:eastAsia="Arial" w:hAnsi="Arial" w:cs="Arial"/>
          <w:b/>
          <w:caps/>
          <w:sz w:val="28"/>
          <w:szCs w:val="28"/>
        </w:rPr>
        <w:t>(PU-14213/25) [ITP25] Ilgalaikė automobilių nuoma</w:t>
      </w:r>
      <w:r w:rsidRPr="00E6673D">
        <w:rPr>
          <w:rFonts w:ascii="Arial" w:eastAsia="Arial" w:hAnsi="Arial" w:cs="Arial"/>
          <w:b/>
          <w:caps/>
          <w:sz w:val="28"/>
          <w:szCs w:val="28"/>
        </w:rPr>
        <w:t>“,</w:t>
      </w:r>
      <w:r w:rsidR="00CE4203" w:rsidRPr="00E6673D">
        <w:rPr>
          <w:rFonts w:ascii="Arial" w:eastAsia="Arial" w:hAnsi="Arial" w:cs="Arial"/>
          <w:b/>
          <w:caps/>
          <w:sz w:val="28"/>
          <w:szCs w:val="28"/>
        </w:rPr>
        <w:t xml:space="preserve"> </w:t>
      </w:r>
      <w:r w:rsidR="001F2861" w:rsidRPr="00E6673D">
        <w:rPr>
          <w:rFonts w:ascii="Arial" w:eastAsia="Arial" w:hAnsi="Arial" w:cs="Arial"/>
          <w:b/>
          <w:caps/>
          <w:sz w:val="28"/>
          <w:szCs w:val="28"/>
        </w:rPr>
        <w:t xml:space="preserve">SIEKIANT SUKURTI </w:t>
      </w:r>
      <w:r w:rsidRPr="00E6673D">
        <w:rPr>
          <w:rFonts w:ascii="Arial" w:eastAsia="Arial" w:hAnsi="Arial" w:cs="Arial"/>
          <w:b/>
          <w:caps/>
          <w:sz w:val="28"/>
          <w:szCs w:val="28"/>
        </w:rPr>
        <w:t>DINAMINĘ PIRKIMO SISTEMĄ, SĄLYGO</w:t>
      </w:r>
      <w:r w:rsidR="008545AF" w:rsidRPr="00E6673D">
        <w:rPr>
          <w:rFonts w:ascii="Arial" w:eastAsia="Arial" w:hAnsi="Arial" w:cs="Arial"/>
          <w:b/>
          <w:caps/>
          <w:sz w:val="28"/>
          <w:szCs w:val="28"/>
        </w:rPr>
        <w:t>S</w:t>
      </w:r>
    </w:p>
    <w:p w14:paraId="0000001E" w14:textId="5C326F9D" w:rsidR="00071D4C" w:rsidRPr="00E6673D" w:rsidRDefault="00071D4C">
      <w:pPr>
        <w:rPr>
          <w:rFonts w:ascii="Arial" w:hAnsi="Arial" w:cs="Arial"/>
          <w:caps/>
          <w:color w:val="2F5496" w:themeColor="accent1" w:themeShade="BF"/>
          <w:sz w:val="22"/>
          <w:szCs w:val="22"/>
          <w:shd w:val="clear" w:color="auto" w:fill="E6E6E6"/>
        </w:rPr>
      </w:pPr>
      <w:bookmarkStart w:id="1" w:name="bookmark=id.gjdgxs" w:colFirst="0" w:colLast="0"/>
      <w:bookmarkEnd w:id="1"/>
      <w:r w:rsidRPr="00E6673D">
        <w:rPr>
          <w:rFonts w:ascii="Arial" w:hAnsi="Arial" w:cs="Arial"/>
          <w:caps/>
          <w:color w:val="2F5496" w:themeColor="accent1" w:themeShade="BF"/>
          <w:sz w:val="22"/>
          <w:szCs w:val="22"/>
          <w:shd w:val="clear" w:color="auto" w:fill="E6E6E6"/>
        </w:rPr>
        <w:br w:type="page"/>
      </w:r>
    </w:p>
    <w:p w14:paraId="15F0BF1E" w14:textId="77777777" w:rsidR="00944B1E" w:rsidRDefault="00944B1E">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35176FD"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4976D87E"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B32682">
              <w:rPr>
                <w:noProof/>
                <w:webHidden/>
              </w:rPr>
              <w:t>1</w:t>
            </w:r>
            <w:r w:rsidR="001D3D15">
              <w:rPr>
                <w:noProof/>
                <w:webHidden/>
                <w:color w:val="2B579A"/>
                <w:shd w:val="clear" w:color="auto" w:fill="E6E6E6"/>
              </w:rPr>
              <w:fldChar w:fldCharType="end"/>
            </w:r>
          </w:hyperlink>
        </w:p>
        <w:p w14:paraId="33161B77" w14:textId="39081A0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3</w:t>
            </w:r>
            <w:r>
              <w:rPr>
                <w:noProof/>
                <w:webHidden/>
                <w:color w:val="2B579A"/>
                <w:shd w:val="clear" w:color="auto" w:fill="E6E6E6"/>
              </w:rPr>
              <w:fldChar w:fldCharType="end"/>
            </w:r>
          </w:hyperlink>
        </w:p>
        <w:p w14:paraId="72287FA4" w14:textId="094C8E6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3</w:t>
            </w:r>
            <w:r>
              <w:rPr>
                <w:noProof/>
                <w:webHidden/>
                <w:color w:val="2B579A"/>
                <w:shd w:val="clear" w:color="auto" w:fill="E6E6E6"/>
              </w:rPr>
              <w:fldChar w:fldCharType="end"/>
            </w:r>
          </w:hyperlink>
        </w:p>
        <w:p w14:paraId="16B5A77F" w14:textId="457A0A9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4</w:t>
            </w:r>
            <w:r>
              <w:rPr>
                <w:noProof/>
                <w:webHidden/>
                <w:color w:val="2B579A"/>
                <w:shd w:val="clear" w:color="auto" w:fill="E6E6E6"/>
              </w:rPr>
              <w:fldChar w:fldCharType="end"/>
            </w:r>
          </w:hyperlink>
        </w:p>
        <w:p w14:paraId="51E782C9" w14:textId="0E51F3D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5</w:t>
            </w:r>
            <w:r>
              <w:rPr>
                <w:noProof/>
                <w:webHidden/>
                <w:color w:val="2B579A"/>
                <w:shd w:val="clear" w:color="auto" w:fill="E6E6E6"/>
              </w:rPr>
              <w:fldChar w:fldCharType="end"/>
            </w:r>
          </w:hyperlink>
        </w:p>
        <w:p w14:paraId="39913615" w14:textId="3D40B0C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6</w:t>
            </w:r>
            <w:r>
              <w:rPr>
                <w:noProof/>
                <w:webHidden/>
                <w:color w:val="2B579A"/>
                <w:shd w:val="clear" w:color="auto" w:fill="E6E6E6"/>
              </w:rPr>
              <w:fldChar w:fldCharType="end"/>
            </w:r>
          </w:hyperlink>
        </w:p>
        <w:p w14:paraId="12D48E09" w14:textId="5F81C83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6</w:t>
            </w:r>
            <w:r>
              <w:rPr>
                <w:noProof/>
                <w:webHidden/>
                <w:color w:val="2B579A"/>
                <w:shd w:val="clear" w:color="auto" w:fill="E6E6E6"/>
              </w:rPr>
              <w:fldChar w:fldCharType="end"/>
            </w:r>
          </w:hyperlink>
        </w:p>
        <w:p w14:paraId="7F59B0E7" w14:textId="1023675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6</w:t>
            </w:r>
            <w:r>
              <w:rPr>
                <w:noProof/>
                <w:webHidden/>
                <w:color w:val="2B579A"/>
                <w:shd w:val="clear" w:color="auto" w:fill="E6E6E6"/>
              </w:rPr>
              <w:fldChar w:fldCharType="end"/>
            </w:r>
          </w:hyperlink>
        </w:p>
        <w:p w14:paraId="2EE4929E" w14:textId="0FAF5DD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7</w:t>
            </w:r>
            <w:r>
              <w:rPr>
                <w:noProof/>
                <w:webHidden/>
                <w:color w:val="2B579A"/>
                <w:shd w:val="clear" w:color="auto" w:fill="E6E6E6"/>
              </w:rPr>
              <w:fldChar w:fldCharType="end"/>
            </w:r>
          </w:hyperlink>
        </w:p>
        <w:p w14:paraId="11D98541" w14:textId="5C96895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7</w:t>
            </w:r>
            <w:r>
              <w:rPr>
                <w:noProof/>
                <w:webHidden/>
                <w:color w:val="2B579A"/>
                <w:shd w:val="clear" w:color="auto" w:fill="E6E6E6"/>
              </w:rPr>
              <w:fldChar w:fldCharType="end"/>
            </w:r>
          </w:hyperlink>
        </w:p>
        <w:p w14:paraId="60D9B786" w14:textId="19BDD1B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8</w:t>
            </w:r>
            <w:r>
              <w:rPr>
                <w:noProof/>
                <w:webHidden/>
                <w:color w:val="2B579A"/>
                <w:shd w:val="clear" w:color="auto" w:fill="E6E6E6"/>
              </w:rPr>
              <w:fldChar w:fldCharType="end"/>
            </w:r>
          </w:hyperlink>
        </w:p>
        <w:p w14:paraId="1B627044" w14:textId="1460D88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8</w:t>
            </w:r>
            <w:r>
              <w:rPr>
                <w:noProof/>
                <w:webHidden/>
                <w:color w:val="2B579A"/>
                <w:shd w:val="clear" w:color="auto" w:fill="E6E6E6"/>
              </w:rPr>
              <w:fldChar w:fldCharType="end"/>
            </w:r>
          </w:hyperlink>
        </w:p>
        <w:p w14:paraId="2A79995A" w14:textId="5EDF7CD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8</w:t>
            </w:r>
            <w:r>
              <w:rPr>
                <w:noProof/>
                <w:webHidden/>
                <w:color w:val="2B579A"/>
                <w:shd w:val="clear" w:color="auto" w:fill="E6E6E6"/>
              </w:rPr>
              <w:fldChar w:fldCharType="end"/>
            </w:r>
          </w:hyperlink>
        </w:p>
        <w:p w14:paraId="15FCD176" w14:textId="627BDBD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9</w:t>
            </w:r>
            <w:r>
              <w:rPr>
                <w:noProof/>
                <w:webHidden/>
                <w:color w:val="2B579A"/>
                <w:shd w:val="clear" w:color="auto" w:fill="E6E6E6"/>
              </w:rPr>
              <w:fldChar w:fldCharType="end"/>
            </w:r>
          </w:hyperlink>
        </w:p>
        <w:p w14:paraId="1EFC6573" w14:textId="5577FAF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10</w:t>
            </w:r>
            <w:r>
              <w:rPr>
                <w:noProof/>
                <w:webHidden/>
                <w:color w:val="2B579A"/>
                <w:shd w:val="clear" w:color="auto" w:fill="E6E6E6"/>
              </w:rPr>
              <w:fldChar w:fldCharType="end"/>
            </w:r>
          </w:hyperlink>
        </w:p>
        <w:p w14:paraId="53CCAE7D" w14:textId="2DCE1DC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10</w:t>
            </w:r>
            <w:r>
              <w:rPr>
                <w:noProof/>
                <w:webHidden/>
                <w:color w:val="2B579A"/>
                <w:shd w:val="clear" w:color="auto" w:fill="E6E6E6"/>
              </w:rPr>
              <w:fldChar w:fldCharType="end"/>
            </w:r>
          </w:hyperlink>
        </w:p>
        <w:p w14:paraId="6E4ED6B6" w14:textId="62A550B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10</w:t>
            </w:r>
            <w:r>
              <w:rPr>
                <w:noProof/>
                <w:webHidden/>
                <w:color w:val="2B579A"/>
                <w:shd w:val="clear" w:color="auto" w:fill="E6E6E6"/>
              </w:rPr>
              <w:fldChar w:fldCharType="end"/>
            </w:r>
          </w:hyperlink>
        </w:p>
        <w:p w14:paraId="618FF422" w14:textId="47D497A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11</w:t>
            </w:r>
            <w:r>
              <w:rPr>
                <w:noProof/>
                <w:webHidden/>
                <w:color w:val="2B579A"/>
                <w:shd w:val="clear" w:color="auto" w:fill="E6E6E6"/>
              </w:rPr>
              <w:fldChar w:fldCharType="end"/>
            </w:r>
          </w:hyperlink>
        </w:p>
        <w:p w14:paraId="6A95AB78" w14:textId="6D9E06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B32682">
              <w:rPr>
                <w:noProof/>
                <w:webHidden/>
              </w:rPr>
              <w:t>11</w:t>
            </w:r>
            <w:r>
              <w:rPr>
                <w:noProof/>
                <w:webHidden/>
                <w:color w:val="2B579A"/>
                <w:shd w:val="clear" w:color="auto" w:fill="E6E6E6"/>
              </w:rPr>
              <w:fldChar w:fldCharType="end"/>
            </w:r>
          </w:hyperlink>
        </w:p>
        <w:p w14:paraId="04C750CF" w14:textId="77777777" w:rsidR="00291C16" w:rsidRPr="00291C16" w:rsidRDefault="00291C16" w:rsidP="00291C16">
          <w:pPr>
            <w:rPr>
              <w:noProof/>
            </w:rPr>
          </w:pPr>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7083831C" w14:textId="1E2DFD4D" w:rsidR="00E6673D" w:rsidRDefault="00E6673D" w:rsidP="00E6673D">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1 priedas „Tiekėjų pašalinimo pagrindai“</w:t>
      </w:r>
    </w:p>
    <w:p w14:paraId="0049CB07" w14:textId="5037BB0D" w:rsidR="00E6673D" w:rsidRDefault="00E6673D" w:rsidP="00E6673D">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2 priedas „Tiekėjų kvalifikacijos reikalavimai ir reikalaujami kokybės bei aplinkos apsaugos vadybos sistemų standartai“</w:t>
      </w:r>
    </w:p>
    <w:p w14:paraId="29FE76C7" w14:textId="050FB426" w:rsidR="00E6673D" w:rsidRDefault="00E6673D" w:rsidP="00E6673D">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eastAsia="Arial" w:hAnsi="Arial" w:cs="Arial"/>
          <w:noProof/>
        </w:rPr>
        <w:t>Pirkimo sąlygų 3 priedas „EBVPD“ (XML formatu)</w:t>
      </w:r>
    </w:p>
    <w:p w14:paraId="221F82B8" w14:textId="467EC1CA" w:rsidR="00E6673D" w:rsidRDefault="00E6673D" w:rsidP="00E6673D">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4 priedas „Paraiškos forma“</w:t>
      </w:r>
    </w:p>
    <w:p w14:paraId="3E24AEEE" w14:textId="600613FB" w:rsidR="002A0E93" w:rsidRDefault="002A0E93" w:rsidP="002A0E93">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5</w:t>
      </w:r>
      <w:r w:rsidRPr="00E6673D">
        <w:rPr>
          <w:rFonts w:ascii="Arial" w:hAnsi="Arial" w:cs="Arial"/>
          <w:bCs/>
          <w:noProof/>
        </w:rPr>
        <w:t xml:space="preserve"> priedas „</w:t>
      </w:r>
      <w:r w:rsidRPr="00E6673D">
        <w:rPr>
          <w:rFonts w:ascii="Arial" w:hAnsi="Arial" w:cs="Arial"/>
          <w:noProof/>
        </w:rPr>
        <w:t>priedas „Preliminari techninė specifikacija“</w:t>
      </w:r>
    </w:p>
    <w:p w14:paraId="094BAD2C" w14:textId="1155067F" w:rsidR="002A0E93" w:rsidRDefault="002A0E93" w:rsidP="00E6673D">
      <w:pPr>
        <w:pStyle w:val="Turinys2"/>
        <w:rPr>
          <w:rFonts w:ascii="Arial" w:hAnsi="Arial" w:cs="Arial"/>
          <w:bCs/>
          <w:noProof/>
        </w:rPr>
      </w:pPr>
      <w:r w:rsidRPr="002A0E93">
        <w:rPr>
          <w:rFonts w:ascii="Arial" w:hAnsi="Arial" w:cs="Arial"/>
          <w:bCs/>
          <w:noProof/>
        </w:rPr>
        <w:t>Pirkimo sąlygų 6 priedas „priedas  „Tiekėjo deklaracija dėl atitikties VPĮ 45 str. 21 d.</w:t>
      </w:r>
    </w:p>
    <w:p w14:paraId="2DE68737" w14:textId="3286157C" w:rsidR="00E6673D" w:rsidRDefault="00E6673D" w:rsidP="00E6673D">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sidR="002A0E93">
        <w:rPr>
          <w:rFonts w:ascii="Arial" w:hAnsi="Arial" w:cs="Arial"/>
          <w:bCs/>
          <w:noProof/>
        </w:rPr>
        <w:t>7</w:t>
      </w:r>
      <w:r w:rsidRPr="00E6673D">
        <w:rPr>
          <w:rFonts w:ascii="Arial" w:hAnsi="Arial" w:cs="Arial"/>
          <w:bCs/>
          <w:noProof/>
        </w:rPr>
        <w:t xml:space="preserve"> priedas „</w:t>
      </w:r>
      <w:r w:rsidRPr="00E6673D">
        <w:rPr>
          <w:rFonts w:ascii="Arial" w:hAnsi="Arial" w:cs="Arial"/>
          <w:noProof/>
        </w:rPr>
        <w:t>priedas „Tiekėjo deklaracija dėl atitikties Reglamento nuostatoms juridiniam asmeniui“</w:t>
      </w:r>
    </w:p>
    <w:p w14:paraId="7FDE0F8F" w14:textId="7181E27B" w:rsidR="00E6673D" w:rsidRDefault="00E6673D" w:rsidP="00E6673D">
      <w:pPr>
        <w:pStyle w:val="Turinys2"/>
      </w:pPr>
      <w:r w:rsidRPr="00E6673D">
        <w:rPr>
          <w:rFonts w:ascii="Arial" w:hAnsi="Arial" w:cs="Arial"/>
          <w:bCs/>
          <w:noProof/>
        </w:rPr>
        <w:t xml:space="preserve">Pirkimo sąlygų </w:t>
      </w:r>
      <w:r w:rsidR="002A0E93">
        <w:rPr>
          <w:rFonts w:ascii="Arial" w:hAnsi="Arial" w:cs="Arial"/>
          <w:bCs/>
          <w:noProof/>
        </w:rPr>
        <w:t>8</w:t>
      </w:r>
      <w:r w:rsidRPr="00E6673D">
        <w:rPr>
          <w:rFonts w:ascii="Arial" w:hAnsi="Arial" w:cs="Arial"/>
          <w:bCs/>
          <w:noProof/>
        </w:rPr>
        <w:t xml:space="preserve"> priedas „</w:t>
      </w:r>
      <w:r w:rsidRPr="00E6673D">
        <w:rPr>
          <w:rFonts w:ascii="Arial" w:hAnsi="Arial" w:cs="Arial"/>
          <w:noProof/>
        </w:rPr>
        <w:t>priedas „Tiekėjo deklaracija dėl atitikties Reglamento nuostatoms fiziniam asmeniui“</w:t>
      </w: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18"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5BF6B0D"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xml:space="preserve">– Europos bendrasis viešųjų pirkimų dokumentas, aktuali deklaracija, pakeičianti kompetentingų institucijų išduodamus dokumentus ir preliminariai patvirtinanti, kad tiekėjas ir ūkio subjektai, kurių pajėgumais jis remiasi pagal VPĮ 49 </w:t>
      </w:r>
      <w:r w:rsidR="00194D39" w:rsidRPr="00071D4C">
        <w:rPr>
          <w:rFonts w:ascii="Arial" w:eastAsia="Arial" w:hAnsi="Arial" w:cs="Arial"/>
          <w:sz w:val="21"/>
          <w:szCs w:val="21"/>
        </w:rPr>
        <w:t>straipsnį</w:t>
      </w:r>
      <w:r w:rsidR="00CC49E8" w:rsidRPr="00071D4C">
        <w:rPr>
          <w:rFonts w:ascii="Arial" w:eastAsia="Arial" w:hAnsi="Arial" w:cs="Arial"/>
          <w:sz w:val="21"/>
          <w:szCs w:val="21"/>
        </w:rPr>
        <w:t xml:space="preserve"> </w:t>
      </w:r>
      <w:r w:rsidR="00CC49E8" w:rsidRPr="00071D4C">
        <w:rPr>
          <w:rFonts w:ascii="Arial" w:hAnsi="Arial" w:cs="Arial"/>
          <w:sz w:val="21"/>
          <w:szCs w:val="21"/>
        </w:rPr>
        <w:t xml:space="preserve">(VPĮ 88 straipsnio 5 dalies </w:t>
      </w:r>
      <w:r w:rsidR="00CC49E8" w:rsidRPr="7170BB94">
        <w:rPr>
          <w:rFonts w:ascii="Arial" w:hAnsi="Arial" w:cs="Arial"/>
          <w:sz w:val="21"/>
          <w:szCs w:val="21"/>
        </w:rPr>
        <w:t>nuostatų 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19">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4FE096A6"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w:t>
      </w:r>
      <w:r w:rsidR="003D6011" w:rsidRPr="00071D4C">
        <w:rPr>
          <w:rFonts w:ascii="Arial" w:hAnsi="Arial" w:cs="Arial"/>
          <w:sz w:val="21"/>
          <w:szCs w:val="21"/>
        </w:rPr>
        <w:t xml:space="preserve">asmuo, kuris faktiškai vykdys numatomą sudaryti sutartį ar jos dalį ir kurio kvalifikacija tiekėjas nesiremia pagal VPĮ 49 straipsnį, kad atitiktų kvalifikacijos reikalavimus. Subtiekėjais nelaikomi fiziniai ir juridiniai asmenys, kurie tik vykdo </w:t>
      </w:r>
      <w:r w:rsidR="003D6011" w:rsidRPr="003D6011">
        <w:rPr>
          <w:rFonts w:ascii="Arial" w:hAnsi="Arial" w:cs="Arial"/>
          <w:color w:val="000000" w:themeColor="text1"/>
          <w:sz w:val="21"/>
          <w:szCs w:val="21"/>
        </w:rPr>
        <w:t>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00BEBD65"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subjektas, kurio </w:t>
      </w:r>
      <w:r w:rsidR="00AE2D99" w:rsidRPr="00071D4C">
        <w:rPr>
          <w:rFonts w:ascii="Arial" w:eastAsia="Arial" w:hAnsi="Arial" w:cs="Arial"/>
          <w:b/>
          <w:bCs/>
          <w:sz w:val="21"/>
          <w:szCs w:val="21"/>
        </w:rPr>
        <w:t>pajėgumais remiamasi</w:t>
      </w:r>
      <w:r w:rsidR="00AE2D99" w:rsidRPr="00071D4C">
        <w:rPr>
          <w:rFonts w:ascii="Arial" w:eastAsia="Arial" w:hAnsi="Arial" w:cs="Arial"/>
          <w:sz w:val="21"/>
          <w:szCs w:val="21"/>
        </w:rPr>
        <w:t xml:space="preserve"> - </w:t>
      </w:r>
      <w:r w:rsidR="00871ADE" w:rsidRPr="00071D4C">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juridiniai </w:t>
      </w:r>
      <w:r w:rsidR="00871ADE" w:rsidRPr="00071D4C">
        <w:rPr>
          <w:rFonts w:ascii="Arial" w:hAnsi="Arial" w:cs="Arial"/>
          <w:sz w:val="21"/>
          <w:szCs w:val="21"/>
        </w:rPr>
        <w:t xml:space="preserve">asmenys, kurie tik vykdo sutartines prievoles tiekėjui, tačiau tiekėjas nesiremia jų pajėgumais, pagal VPĮ 49 straipsnį, kad </w:t>
      </w:r>
      <w:r w:rsidR="00871ADE" w:rsidRPr="00871ADE">
        <w:rPr>
          <w:rFonts w:ascii="Arial" w:hAnsi="Arial" w:cs="Arial"/>
          <w:sz w:val="21"/>
          <w:szCs w:val="21"/>
        </w:rPr>
        <w:t xml:space="preserve">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30747A13"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w:t>
      </w:r>
      <w:r w:rsidR="00194D39" w:rsidRPr="00071D4C">
        <w:rPr>
          <w:rFonts w:ascii="Arial" w:eastAsia="Arial" w:hAnsi="Arial" w:cs="Arial"/>
          <w:sz w:val="21"/>
          <w:szCs w:val="21"/>
        </w:rPr>
        <w:t xml:space="preserve">atitinka VPĮ vartojamas </w:t>
      </w:r>
      <w:r w:rsidR="00194D39">
        <w:rPr>
          <w:rFonts w:ascii="Arial" w:eastAsia="Arial" w:hAnsi="Arial" w:cs="Arial"/>
          <w:sz w:val="21"/>
          <w:szCs w:val="21"/>
        </w:rPr>
        <w:t>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0"/>
          <w:headerReference w:type="default" r:id="rId21"/>
          <w:footerReference w:type="default" r:id="rId22"/>
          <w:headerReference w:type="first" r:id="rId23"/>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E6673D" w:rsidRDefault="00944B1E">
      <w:pPr>
        <w:spacing w:line="294" w:lineRule="auto"/>
        <w:ind w:left="7"/>
        <w:jc w:val="both"/>
        <w:rPr>
          <w:rFonts w:ascii="Arial" w:eastAsia="Arial" w:hAnsi="Arial" w:cs="Arial"/>
          <w:sz w:val="22"/>
          <w:szCs w:val="22"/>
        </w:rPr>
      </w:pPr>
    </w:p>
    <w:p w14:paraId="0000008D" w14:textId="4FB0F288" w:rsidR="00944B1E" w:rsidRPr="00E6673D" w:rsidRDefault="00775585">
      <w:pPr>
        <w:spacing w:line="294" w:lineRule="auto"/>
        <w:ind w:left="7" w:firstLine="713"/>
        <w:jc w:val="both"/>
        <w:rPr>
          <w:rFonts w:ascii="Arial" w:eastAsia="Arial" w:hAnsi="Arial" w:cs="Arial"/>
          <w:sz w:val="21"/>
          <w:szCs w:val="21"/>
        </w:rPr>
      </w:pPr>
      <w:r w:rsidRPr="00E6673D">
        <w:rPr>
          <w:rFonts w:ascii="Arial" w:eastAsia="Arial" w:hAnsi="Arial" w:cs="Arial"/>
          <w:sz w:val="21"/>
          <w:szCs w:val="21"/>
        </w:rPr>
        <w:t>2</w:t>
      </w:r>
      <w:r w:rsidR="00194D39" w:rsidRPr="00E6673D">
        <w:rPr>
          <w:rFonts w:ascii="Arial" w:eastAsia="Arial" w:hAnsi="Arial" w:cs="Arial"/>
          <w:sz w:val="21"/>
          <w:szCs w:val="21"/>
        </w:rPr>
        <w:t xml:space="preserve">.1 </w:t>
      </w:r>
      <w:r w:rsidR="00071D4C" w:rsidRPr="00E6673D">
        <w:rPr>
          <w:rFonts w:ascii="Arial" w:eastAsia="Arial" w:hAnsi="Arial" w:cs="Arial"/>
          <w:sz w:val="21"/>
          <w:szCs w:val="21"/>
        </w:rPr>
        <w:t>AB „Kelių priežiūra“</w:t>
      </w:r>
      <w:r w:rsidR="00194D39" w:rsidRPr="00E6673D">
        <w:rPr>
          <w:rFonts w:ascii="Arial" w:eastAsia="Arial" w:hAnsi="Arial" w:cs="Arial"/>
          <w:sz w:val="21"/>
          <w:szCs w:val="21"/>
        </w:rPr>
        <w:t xml:space="preserve"> (toliau – </w:t>
      </w:r>
      <w:r w:rsidR="00411170" w:rsidRPr="00E6673D">
        <w:rPr>
          <w:rFonts w:ascii="Arial" w:eastAsia="Arial" w:hAnsi="Arial" w:cs="Arial"/>
          <w:sz w:val="21"/>
          <w:szCs w:val="21"/>
        </w:rPr>
        <w:t>pirkimo vykdytojas</w:t>
      </w:r>
      <w:r w:rsidR="00194D39" w:rsidRPr="00E6673D">
        <w:rPr>
          <w:rFonts w:ascii="Arial" w:eastAsia="Arial" w:hAnsi="Arial" w:cs="Arial"/>
          <w:sz w:val="21"/>
          <w:szCs w:val="21"/>
        </w:rPr>
        <w:t>) atlieka tarptautinio pirkimo procedūras, kuriomis siekiama sukurti DPS.</w:t>
      </w:r>
    </w:p>
    <w:p w14:paraId="0000008E" w14:textId="0F97621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w:t>
      </w:r>
      <w:r w:rsidR="00194D39" w:rsidRPr="00A92494">
        <w:rPr>
          <w:rFonts w:ascii="Arial" w:eastAsia="Arial" w:hAnsi="Arial" w:cs="Arial"/>
          <w:sz w:val="21"/>
          <w:szCs w:val="21"/>
        </w:rPr>
        <w:t xml:space="preserve">onkrečius pirkimus DPS vykdys ir jų pagrindu sutartis </w:t>
      </w:r>
      <w:r w:rsidR="00737424" w:rsidRPr="00A92494">
        <w:rPr>
          <w:rFonts w:ascii="Arial" w:eastAsia="Arial" w:hAnsi="Arial" w:cs="Arial"/>
          <w:sz w:val="21"/>
          <w:szCs w:val="21"/>
        </w:rPr>
        <w:t xml:space="preserve">su laimėtojais </w:t>
      </w:r>
      <w:r w:rsidR="00194D39" w:rsidRPr="00A92494">
        <w:rPr>
          <w:rFonts w:ascii="Arial" w:eastAsia="Arial" w:hAnsi="Arial" w:cs="Arial"/>
          <w:sz w:val="21"/>
          <w:szCs w:val="21"/>
        </w:rPr>
        <w:t xml:space="preserve">sudarys tik </w:t>
      </w:r>
      <w:r w:rsidR="00411170" w:rsidRPr="00A92494">
        <w:rPr>
          <w:rFonts w:ascii="Arial" w:eastAsia="Arial" w:hAnsi="Arial" w:cs="Arial"/>
          <w:sz w:val="21"/>
          <w:szCs w:val="21"/>
        </w:rPr>
        <w:t>Pirkimo vykdytojas</w:t>
      </w:r>
      <w:r w:rsidR="00194D39" w:rsidRPr="00A92494">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571FB969"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A92494">
        <w:rPr>
          <w:rFonts w:ascii="Arial" w:eastAsia="Arial" w:hAnsi="Arial" w:cs="Arial"/>
          <w:sz w:val="21"/>
          <w:szCs w:val="21"/>
        </w:rPr>
        <w:t>vadovaujantis VPĮ,</w:t>
      </w:r>
      <w:r w:rsidR="007A3A93" w:rsidRPr="00A92494">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A92494">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7718D1F3"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A92494">
        <w:rPr>
          <w:rFonts w:ascii="Arial" w:eastAsia="Arial" w:hAnsi="Arial" w:cs="Arial"/>
          <w:sz w:val="21"/>
          <w:szCs w:val="21"/>
        </w:rPr>
        <w:t>vadovaudamasi</w:t>
      </w:r>
      <w:r w:rsidR="00F50DF3" w:rsidRPr="00A92494">
        <w:rPr>
          <w:rFonts w:ascii="Arial" w:eastAsia="Arial" w:hAnsi="Arial" w:cs="Arial"/>
          <w:sz w:val="21"/>
          <w:szCs w:val="21"/>
        </w:rPr>
        <w:t>s</w:t>
      </w:r>
      <w:r w:rsidR="000B7591" w:rsidRPr="00A92494">
        <w:rPr>
          <w:rFonts w:ascii="Arial" w:eastAsia="Arial" w:hAnsi="Arial" w:cs="Arial"/>
          <w:sz w:val="21"/>
          <w:szCs w:val="21"/>
        </w:rPr>
        <w:t xml:space="preserve"> VPĮ</w:t>
      </w:r>
      <w:r w:rsidR="003C2FFF" w:rsidRPr="00A92494">
        <w:rPr>
          <w:rFonts w:ascii="Arial" w:eastAsia="Arial" w:hAnsi="Arial" w:cs="Arial"/>
          <w:sz w:val="21"/>
          <w:szCs w:val="21"/>
        </w:rPr>
        <w:t xml:space="preserve">, </w:t>
      </w:r>
      <w:r w:rsidR="00F50DF3" w:rsidRPr="00A92494">
        <w:rPr>
          <w:rFonts w:ascii="Arial" w:eastAsia="Arial" w:hAnsi="Arial" w:cs="Arial"/>
          <w:sz w:val="21"/>
          <w:szCs w:val="21"/>
        </w:rPr>
        <w:t>nu</w:t>
      </w:r>
      <w:r w:rsidR="00F50DF3">
        <w:rPr>
          <w:rFonts w:ascii="Arial" w:eastAsia="Arial" w:hAnsi="Arial" w:cs="Arial"/>
          <w:sz w:val="21"/>
          <w:szCs w:val="21"/>
        </w:rPr>
        <w:t xml:space="preserve">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4474443B" w14:textId="4108EE0C" w:rsidR="00421F1F" w:rsidRDefault="00421F1F" w:rsidP="00397BA1">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E6673D">
        <w:rPr>
          <w:rFonts w:ascii="Arial" w:hAnsi="Arial" w:cs="Arial"/>
          <w:sz w:val="21"/>
          <w:szCs w:val="21"/>
        </w:rPr>
        <w:t xml:space="preserve">. </w:t>
      </w:r>
      <w:r w:rsidR="00B32682" w:rsidRPr="00884839">
        <w:rPr>
          <w:rFonts w:ascii="Arial" w:hAnsi="Arial" w:cs="Arial"/>
          <w:sz w:val="21"/>
          <w:szCs w:val="21"/>
        </w:rPr>
        <w:t>DPS sukūrimui taikomi aplinkos apsaugos kriterijai, nustatyti vadovaujantis Lietuvos Respublikos aplinkos ministro 2011 m. birželio 28 d. įsakymo Nr. D1-508 „</w:t>
      </w:r>
      <w:hyperlink r:id="rId24" w:history="1">
        <w:r w:rsidR="00B32682" w:rsidRPr="00884839">
          <w:rPr>
            <w:rStyle w:val="Hipersaitas"/>
            <w:rFonts w:ascii="Arial" w:hAnsi="Arial" w:cs="Arial"/>
            <w:sz w:val="21"/>
            <w:szCs w:val="21"/>
          </w:rPr>
          <w:t>Dėl Aplinkos apsaugos kriterijų taikymo, vykdant žaliuosius pirkimus, tvarkos aprašo patvirtinimo</w:t>
        </w:r>
      </w:hyperlink>
      <w:r w:rsidR="00B32682" w:rsidRPr="00884839">
        <w:rPr>
          <w:rFonts w:ascii="Arial" w:hAnsi="Arial" w:cs="Arial"/>
          <w:sz w:val="21"/>
          <w:szCs w:val="21"/>
        </w:rPr>
        <w:t xml:space="preserve">“ (toliau – Tvarkos aprašas) </w:t>
      </w:r>
      <w:r w:rsidR="00B32682" w:rsidRPr="0050180D">
        <w:rPr>
          <w:rFonts w:ascii="Arial" w:hAnsi="Arial" w:cs="Arial"/>
          <w:color w:val="000000" w:themeColor="text1"/>
          <w:sz w:val="21"/>
          <w:szCs w:val="21"/>
        </w:rPr>
        <w:t>4.4.4.</w:t>
      </w:r>
      <w:r w:rsidR="00B32682" w:rsidRPr="0050180D">
        <w:rPr>
          <w:rFonts w:ascii="Arial" w:hAnsi="Arial" w:cs="Arial"/>
          <w:i/>
          <w:iCs/>
          <w:color w:val="000000" w:themeColor="text1"/>
          <w:sz w:val="21"/>
          <w:szCs w:val="21"/>
        </w:rPr>
        <w:t xml:space="preserve"> </w:t>
      </w:r>
      <w:r w:rsidR="00B32682" w:rsidRPr="0050180D">
        <w:rPr>
          <w:rFonts w:ascii="Arial" w:hAnsi="Arial" w:cs="Arial"/>
          <w:color w:val="000000" w:themeColor="text1"/>
          <w:sz w:val="21"/>
          <w:szCs w:val="21"/>
        </w:rPr>
        <w:t xml:space="preserve"> </w:t>
      </w:r>
      <w:r w:rsidR="00B32682" w:rsidRPr="00884839">
        <w:rPr>
          <w:rFonts w:ascii="Arial" w:hAnsi="Arial" w:cs="Arial"/>
          <w:sz w:val="21"/>
          <w:szCs w:val="21"/>
        </w:rPr>
        <w:t>punktu (-</w:t>
      </w:r>
      <w:proofErr w:type="spellStart"/>
      <w:r w:rsidR="00B32682" w:rsidRPr="00884839">
        <w:rPr>
          <w:rFonts w:ascii="Arial" w:hAnsi="Arial" w:cs="Arial"/>
          <w:sz w:val="21"/>
          <w:szCs w:val="21"/>
        </w:rPr>
        <w:t>ais</w:t>
      </w:r>
      <w:proofErr w:type="spellEnd"/>
      <w:r w:rsidR="00B32682" w:rsidRPr="00884839">
        <w:rPr>
          <w:rFonts w:ascii="Arial" w:hAnsi="Arial" w:cs="Arial"/>
          <w:sz w:val="21"/>
          <w:szCs w:val="21"/>
        </w:rPr>
        <w:t xml:space="preserve">). DPS sukūrimui taikomi aplinkos apsaugos kriterijai </w:t>
      </w:r>
      <w:r w:rsidR="00B32682" w:rsidRPr="00810B36">
        <w:rPr>
          <w:rFonts w:ascii="Arial" w:hAnsi="Arial" w:cs="Arial"/>
          <w:color w:val="000000" w:themeColor="text1"/>
          <w:sz w:val="21"/>
          <w:szCs w:val="21"/>
        </w:rPr>
        <w:t xml:space="preserve">nustatyti 5 priede „Preliminari techninė specifikacija“ </w:t>
      </w:r>
      <w:r w:rsidR="00B32682" w:rsidRPr="00A4776A">
        <w:rPr>
          <w:rFonts w:ascii="Arial" w:hAnsi="Arial" w:cs="Arial"/>
          <w:sz w:val="21"/>
          <w:szCs w:val="21"/>
        </w:rPr>
        <w:t>Jei pirkimo vykdytojas konkretaus pirkimo metu nustatys kitus privalomus ir (ar) papildomus aplinkos apsaugos kriterijus vadovaujantis Tvarkos aprašo nuostatomis, šiuos kriterijus jis nurodys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76E673DB"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2A0E93" w:rsidRPr="002A0E93">
        <w:rPr>
          <w:rFonts w:ascii="Arial" w:eastAsia="Arial" w:hAnsi="Arial" w:cs="Arial"/>
          <w:sz w:val="21"/>
          <w:szCs w:val="21"/>
        </w:rPr>
        <w:t>P</w:t>
      </w:r>
      <w:r w:rsidR="00B32682">
        <w:rPr>
          <w:rFonts w:ascii="Arial" w:eastAsia="Arial" w:hAnsi="Arial" w:cs="Arial"/>
          <w:sz w:val="21"/>
          <w:szCs w:val="21"/>
        </w:rPr>
        <w:t>irkimo vykdytojas</w:t>
      </w:r>
      <w:r w:rsidR="002A0E93" w:rsidRPr="002A0E93">
        <w:rPr>
          <w:rFonts w:ascii="Arial" w:eastAsia="Arial" w:hAnsi="Arial" w:cs="Arial"/>
          <w:sz w:val="21"/>
          <w:szCs w:val="21"/>
        </w:rPr>
        <w:t xml:space="preserve"> numato įsigyti 5 priede „Preliminari techninė specifikacija“</w:t>
      </w:r>
      <w:r w:rsidR="00B32682" w:rsidRPr="00B32682">
        <w:rPr>
          <w:rFonts w:ascii="Arial" w:eastAsia="Arial" w:hAnsi="Arial" w:cs="Arial"/>
          <w:sz w:val="21"/>
          <w:szCs w:val="21"/>
        </w:rPr>
        <w:t xml:space="preserve"> </w:t>
      </w:r>
      <w:r w:rsidR="00B32682" w:rsidRPr="0074757F">
        <w:rPr>
          <w:rFonts w:ascii="Arial" w:eastAsia="Arial" w:hAnsi="Arial" w:cs="Arial"/>
          <w:sz w:val="21"/>
          <w:szCs w:val="21"/>
        </w:rPr>
        <w:t>žinomą informaciją apie ketinamą įsigyti pirkimo objektą</w:t>
      </w:r>
      <w:r w:rsidR="002A0E93" w:rsidRPr="002A0E93">
        <w:rPr>
          <w:rFonts w:ascii="Arial" w:eastAsia="Arial" w:hAnsi="Arial" w:cs="Arial"/>
          <w:sz w:val="21"/>
          <w:szCs w:val="21"/>
        </w:rPr>
        <w:t>. Reikalavimai pirkimo objektui nustatyti pirkimo sąlygų 5 priede „Preliminari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B0" w14:textId="2902C1B0" w:rsidR="00944B1E" w:rsidRPr="00A06E60" w:rsidRDefault="0002792E" w:rsidP="002A0E93">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w:t>
      </w:r>
      <w:r w:rsidR="00194D39" w:rsidRPr="00A213C5">
        <w:rPr>
          <w:rFonts w:ascii="Arial" w:eastAsia="Arial" w:hAnsi="Arial" w:cs="Arial"/>
          <w:sz w:val="21"/>
          <w:szCs w:val="21"/>
        </w:rPr>
        <w:t xml:space="preserve">nėra </w:t>
      </w:r>
      <w:r w:rsidR="00194D39" w:rsidRPr="00A06E60">
        <w:rPr>
          <w:rFonts w:ascii="Arial" w:eastAsia="Arial" w:hAnsi="Arial" w:cs="Arial"/>
          <w:sz w:val="21"/>
          <w:szCs w:val="21"/>
        </w:rPr>
        <w:t xml:space="preserve">skirstomas į kategorijas. </w:t>
      </w:r>
    </w:p>
    <w:p w14:paraId="168365E8" w14:textId="77777777" w:rsidR="002A0E93" w:rsidRPr="00A06E60" w:rsidRDefault="00B7096A" w:rsidP="00F65010">
      <w:pPr>
        <w:spacing w:line="295" w:lineRule="auto"/>
        <w:ind w:left="7" w:firstLine="713"/>
        <w:jc w:val="both"/>
        <w:rPr>
          <w:rFonts w:ascii="Arial" w:eastAsia="Arial" w:hAnsi="Arial" w:cs="Arial"/>
          <w:sz w:val="21"/>
          <w:szCs w:val="21"/>
        </w:rPr>
      </w:pPr>
      <w:r w:rsidRPr="00A06E60">
        <w:rPr>
          <w:rFonts w:ascii="Arial" w:eastAsia="Arial" w:hAnsi="Arial" w:cs="Arial"/>
          <w:sz w:val="21"/>
          <w:szCs w:val="21"/>
        </w:rPr>
        <w:t>3</w:t>
      </w:r>
      <w:r w:rsidR="00194D39" w:rsidRPr="00A06E60">
        <w:rPr>
          <w:rFonts w:ascii="Arial" w:eastAsia="Arial" w:hAnsi="Arial" w:cs="Arial"/>
          <w:sz w:val="21"/>
          <w:szCs w:val="21"/>
        </w:rPr>
        <w:t>.</w:t>
      </w:r>
      <w:r w:rsidR="0074757F" w:rsidRPr="00A06E60">
        <w:rPr>
          <w:rFonts w:ascii="Arial" w:eastAsia="Arial" w:hAnsi="Arial" w:cs="Arial"/>
          <w:sz w:val="21"/>
          <w:szCs w:val="21"/>
        </w:rPr>
        <w:t>4</w:t>
      </w:r>
      <w:r w:rsidR="00194D39" w:rsidRPr="00A06E60">
        <w:rPr>
          <w:rFonts w:ascii="Arial" w:eastAsia="Arial" w:hAnsi="Arial" w:cs="Arial"/>
          <w:sz w:val="21"/>
          <w:szCs w:val="21"/>
        </w:rPr>
        <w:t xml:space="preserve">. </w:t>
      </w:r>
      <w:r w:rsidR="00855FB9" w:rsidRPr="00A06E60">
        <w:rPr>
          <w:rFonts w:ascii="Arial" w:eastAsia="Arial" w:hAnsi="Arial" w:cs="Arial"/>
          <w:sz w:val="21"/>
          <w:szCs w:val="21"/>
        </w:rPr>
        <w:t>DPS galioja</w:t>
      </w:r>
      <w:r w:rsidR="002A0E93" w:rsidRPr="00A06E60">
        <w:rPr>
          <w:rFonts w:ascii="Arial" w:eastAsia="Arial" w:hAnsi="Arial" w:cs="Arial"/>
          <w:sz w:val="21"/>
          <w:szCs w:val="21"/>
        </w:rPr>
        <w:t xml:space="preserve"> 60 mėnesių</w:t>
      </w:r>
      <w:r w:rsidR="00B06A8F" w:rsidRPr="00A06E60">
        <w:rPr>
          <w:rFonts w:ascii="Arial" w:eastAsia="Arial" w:hAnsi="Arial" w:cs="Arial"/>
          <w:sz w:val="21"/>
          <w:szCs w:val="21"/>
        </w:rPr>
        <w:t xml:space="preserve"> nuo DPS sukūrimo datos.</w:t>
      </w:r>
      <w:r w:rsidR="005220E6" w:rsidRPr="00A06E60">
        <w:rPr>
          <w:rFonts w:ascii="Arial" w:eastAsia="Arial" w:hAnsi="Arial" w:cs="Arial"/>
          <w:sz w:val="21"/>
          <w:szCs w:val="21"/>
        </w:rPr>
        <w:t xml:space="preserve"> </w:t>
      </w:r>
    </w:p>
    <w:p w14:paraId="000000B1" w14:textId="141D9C57" w:rsidR="00944B1E" w:rsidRPr="00A06E60" w:rsidRDefault="002A0E93" w:rsidP="00F65010">
      <w:pPr>
        <w:spacing w:line="295" w:lineRule="auto"/>
        <w:ind w:left="7" w:firstLine="713"/>
        <w:jc w:val="both"/>
        <w:rPr>
          <w:rFonts w:ascii="Arial" w:eastAsia="Arial" w:hAnsi="Arial" w:cs="Arial"/>
          <w:sz w:val="21"/>
          <w:szCs w:val="21"/>
        </w:rPr>
      </w:pPr>
      <w:r w:rsidRPr="00A06E60">
        <w:rPr>
          <w:rFonts w:ascii="Arial" w:eastAsia="Arial" w:hAnsi="Arial" w:cs="Arial"/>
          <w:sz w:val="21"/>
          <w:szCs w:val="21"/>
        </w:rPr>
        <w:t xml:space="preserve">3.5. </w:t>
      </w:r>
      <w:r w:rsidR="00C9153E" w:rsidRPr="00A06E60">
        <w:rPr>
          <w:rFonts w:ascii="Arial" w:eastAsia="Arial" w:hAnsi="Arial" w:cs="Arial"/>
          <w:sz w:val="21"/>
          <w:szCs w:val="21"/>
        </w:rPr>
        <w:t xml:space="preserve">Skelbime nurodytas </w:t>
      </w:r>
      <w:r w:rsidR="00194D39" w:rsidRPr="00A06E60">
        <w:rPr>
          <w:rFonts w:ascii="Arial" w:eastAsia="Arial" w:hAnsi="Arial" w:cs="Arial"/>
          <w:sz w:val="21"/>
          <w:szCs w:val="21"/>
        </w:rPr>
        <w:t xml:space="preserve">DPS </w:t>
      </w:r>
      <w:r w:rsidR="00791E29" w:rsidRPr="00A06E60">
        <w:rPr>
          <w:rFonts w:ascii="Arial" w:eastAsia="Arial" w:hAnsi="Arial" w:cs="Arial"/>
          <w:sz w:val="21"/>
          <w:szCs w:val="21"/>
        </w:rPr>
        <w:t xml:space="preserve">galiojimo terminas </w:t>
      </w:r>
      <w:r w:rsidR="00194D39" w:rsidRPr="00A06E60">
        <w:rPr>
          <w:rFonts w:ascii="Arial" w:eastAsia="Arial" w:hAnsi="Arial" w:cs="Arial"/>
          <w:sz w:val="21"/>
          <w:szCs w:val="21"/>
        </w:rPr>
        <w:t>gali būti sutrumpint</w:t>
      </w:r>
      <w:r w:rsidR="0088101B" w:rsidRPr="00A06E60">
        <w:rPr>
          <w:rFonts w:ascii="Arial" w:eastAsia="Arial" w:hAnsi="Arial" w:cs="Arial"/>
          <w:sz w:val="21"/>
          <w:szCs w:val="21"/>
        </w:rPr>
        <w:t>as</w:t>
      </w:r>
      <w:r w:rsidR="00194D39" w:rsidRPr="00A06E60">
        <w:rPr>
          <w:rFonts w:ascii="Arial" w:eastAsia="Arial" w:hAnsi="Arial" w:cs="Arial"/>
          <w:sz w:val="21"/>
          <w:szCs w:val="21"/>
        </w:rPr>
        <w:t xml:space="preserve"> arba pratęst</w:t>
      </w:r>
      <w:r w:rsidR="0088101B" w:rsidRPr="00A06E60">
        <w:rPr>
          <w:rFonts w:ascii="Arial" w:eastAsia="Arial" w:hAnsi="Arial" w:cs="Arial"/>
          <w:sz w:val="21"/>
          <w:szCs w:val="21"/>
        </w:rPr>
        <w:t>as</w:t>
      </w:r>
      <w:r w:rsidR="00194D39" w:rsidRPr="00A06E60">
        <w:rPr>
          <w:rFonts w:ascii="Arial" w:eastAsia="Arial" w:hAnsi="Arial" w:cs="Arial"/>
          <w:sz w:val="21"/>
          <w:szCs w:val="21"/>
        </w:rPr>
        <w:t xml:space="preserve">, </w:t>
      </w:r>
      <w:r w:rsidR="0088101B" w:rsidRPr="00A06E60">
        <w:rPr>
          <w:rFonts w:ascii="Arial" w:eastAsia="Arial" w:hAnsi="Arial" w:cs="Arial"/>
          <w:sz w:val="21"/>
          <w:szCs w:val="21"/>
        </w:rPr>
        <w:t xml:space="preserve">tačiau tik tuo atveju, </w:t>
      </w:r>
      <w:r w:rsidR="00194D39" w:rsidRPr="00A06E60">
        <w:rPr>
          <w:rFonts w:ascii="Arial" w:eastAsia="Arial" w:hAnsi="Arial" w:cs="Arial"/>
          <w:sz w:val="21"/>
          <w:szCs w:val="21"/>
        </w:rPr>
        <w:t xml:space="preserve">jei neviršijama DPS maksimali numatoma apimtis. </w:t>
      </w:r>
    </w:p>
    <w:p w14:paraId="3D9C074B" w14:textId="5E418944" w:rsidR="00377D04" w:rsidRPr="00A213C5" w:rsidRDefault="00B7096A" w:rsidP="002A0E93">
      <w:pPr>
        <w:spacing w:line="295" w:lineRule="auto"/>
        <w:ind w:left="7" w:firstLine="713"/>
        <w:jc w:val="both"/>
        <w:rPr>
          <w:rFonts w:ascii="Arial" w:eastAsia="Arial" w:hAnsi="Arial" w:cs="Arial"/>
          <w:sz w:val="21"/>
          <w:szCs w:val="21"/>
        </w:rPr>
      </w:pPr>
      <w:r w:rsidRPr="00A06E60">
        <w:rPr>
          <w:rFonts w:ascii="Arial" w:eastAsia="Arial" w:hAnsi="Arial" w:cs="Arial"/>
          <w:sz w:val="21"/>
          <w:szCs w:val="21"/>
        </w:rPr>
        <w:t>3</w:t>
      </w:r>
      <w:r w:rsidR="00194D39" w:rsidRPr="00A06E60">
        <w:rPr>
          <w:rFonts w:ascii="Arial" w:eastAsia="Arial" w:hAnsi="Arial" w:cs="Arial"/>
          <w:sz w:val="21"/>
          <w:szCs w:val="21"/>
        </w:rPr>
        <w:t>.</w:t>
      </w:r>
      <w:r w:rsidR="00763CF8" w:rsidRPr="00A06E60">
        <w:rPr>
          <w:rFonts w:ascii="Arial" w:eastAsia="Arial" w:hAnsi="Arial" w:cs="Arial"/>
          <w:sz w:val="21"/>
          <w:szCs w:val="21"/>
        </w:rPr>
        <w:t>6</w:t>
      </w:r>
      <w:r w:rsidR="00194D39" w:rsidRPr="00A06E60">
        <w:rPr>
          <w:rFonts w:ascii="Arial" w:eastAsia="Arial" w:hAnsi="Arial" w:cs="Arial"/>
          <w:sz w:val="21"/>
          <w:szCs w:val="21"/>
        </w:rPr>
        <w:t xml:space="preserve">. DPS maksimali numatoma apimtis: </w:t>
      </w:r>
      <w:r w:rsidR="00B32682" w:rsidRPr="00A06E60">
        <w:rPr>
          <w:rFonts w:ascii="Arial" w:eastAsia="Arial" w:hAnsi="Arial" w:cs="Arial"/>
          <w:sz w:val="21"/>
          <w:szCs w:val="21"/>
        </w:rPr>
        <w:t>950</w:t>
      </w:r>
      <w:r w:rsidR="002A0E93" w:rsidRPr="00A06E60">
        <w:rPr>
          <w:rFonts w:ascii="Arial" w:eastAsia="Arial" w:hAnsi="Arial" w:cs="Arial"/>
          <w:sz w:val="21"/>
          <w:szCs w:val="21"/>
        </w:rPr>
        <w:t> 000,00 Eur</w:t>
      </w:r>
      <w:r w:rsidR="00F577E2" w:rsidRPr="00A06E60">
        <w:rPr>
          <w:rFonts w:ascii="Arial" w:eastAsia="Arial" w:hAnsi="Arial" w:cs="Arial"/>
          <w:sz w:val="21"/>
          <w:szCs w:val="21"/>
        </w:rPr>
        <w:t xml:space="preserve"> be PVM</w:t>
      </w:r>
      <w:r w:rsidR="002A0E93" w:rsidRPr="00A06E60">
        <w:rPr>
          <w:rFonts w:ascii="Arial" w:eastAsia="Arial" w:hAnsi="Arial" w:cs="Arial"/>
          <w:sz w:val="21"/>
          <w:szCs w:val="21"/>
        </w:rPr>
        <w:t>.</w:t>
      </w:r>
      <w:r w:rsidR="00FA7B6A" w:rsidRPr="00A213C5">
        <w:rPr>
          <w:rFonts w:ascii="Arial" w:eastAsia="Arial" w:hAnsi="Arial" w:cs="Arial"/>
          <w:sz w:val="21"/>
          <w:szCs w:val="21"/>
        </w:rPr>
        <w:t xml:space="preserve"> </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47270BF7"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2A0E93">
        <w:rPr>
          <w:rFonts w:ascii="Arial" w:eastAsia="Arial" w:hAnsi="Arial" w:cs="Arial"/>
          <w:sz w:val="21"/>
          <w:szCs w:val="21"/>
        </w:rPr>
        <w:t xml:space="preserve"> 10 (dešimt) dienų</w:t>
      </w:r>
      <w:r w:rsidR="00972914" w:rsidRPr="00251393">
        <w:rPr>
          <w:rFonts w:ascii="Arial" w:hAnsi="Arial" w:cs="Arial"/>
          <w:color w:val="7030A0"/>
          <w:sz w:val="21"/>
          <w:szCs w:val="21"/>
        </w:rPr>
        <w:t xml:space="preserve"> </w:t>
      </w:r>
      <w:r w:rsidR="00194D39" w:rsidRPr="00251393">
        <w:rPr>
          <w:rFonts w:ascii="Arial" w:eastAsia="Arial" w:hAnsi="Arial" w:cs="Arial"/>
          <w:sz w:val="21"/>
          <w:szCs w:val="21"/>
        </w:rPr>
        <w:t xml:space="preserve">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23672FBC"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w:t>
      </w:r>
      <w:r w:rsidR="00194D39" w:rsidRPr="002A0E93">
        <w:rPr>
          <w:rFonts w:ascii="Arial" w:eastAsia="Arial" w:hAnsi="Arial" w:cs="Arial"/>
          <w:sz w:val="21"/>
          <w:szCs w:val="21"/>
        </w:rPr>
        <w:t xml:space="preserve">pirkimo </w:t>
      </w:r>
      <w:r w:rsidR="00D52FD8" w:rsidRPr="002A0E93">
        <w:rPr>
          <w:rFonts w:ascii="Arial" w:eastAsia="Arial" w:hAnsi="Arial" w:cs="Arial"/>
          <w:sz w:val="21"/>
          <w:szCs w:val="21"/>
        </w:rPr>
        <w:t>dokumentus</w:t>
      </w:r>
      <w:r w:rsidR="00194D39" w:rsidRPr="002A0E93">
        <w:rPr>
          <w:rFonts w:ascii="Arial" w:eastAsia="Arial" w:hAnsi="Arial" w:cs="Arial"/>
          <w:sz w:val="21"/>
          <w:szCs w:val="21"/>
        </w:rPr>
        <w:t>, jeigu jis buvo pateiktas nepasibaigus nustatytam terminui, arba aiškindama</w:t>
      </w:r>
      <w:r w:rsidR="000A2F77" w:rsidRPr="002A0E93">
        <w:rPr>
          <w:rFonts w:ascii="Arial" w:eastAsia="Arial" w:hAnsi="Arial" w:cs="Arial"/>
          <w:sz w:val="21"/>
          <w:szCs w:val="21"/>
        </w:rPr>
        <w:t>s</w:t>
      </w:r>
      <w:r w:rsidR="00194D39" w:rsidRPr="002A0E93">
        <w:rPr>
          <w:rFonts w:ascii="Arial" w:eastAsia="Arial" w:hAnsi="Arial" w:cs="Arial"/>
          <w:sz w:val="21"/>
          <w:szCs w:val="21"/>
        </w:rPr>
        <w:t>, tikslindama</w:t>
      </w:r>
      <w:r w:rsidR="000A2F77" w:rsidRPr="002A0E93">
        <w:rPr>
          <w:rFonts w:ascii="Arial" w:eastAsia="Arial" w:hAnsi="Arial" w:cs="Arial"/>
          <w:sz w:val="21"/>
          <w:szCs w:val="21"/>
        </w:rPr>
        <w:t>s</w:t>
      </w:r>
      <w:r w:rsidR="00194D39" w:rsidRPr="002A0E93">
        <w:rPr>
          <w:rFonts w:ascii="Arial" w:eastAsia="Arial" w:hAnsi="Arial" w:cs="Arial"/>
          <w:sz w:val="21"/>
          <w:szCs w:val="21"/>
        </w:rPr>
        <w:t xml:space="preserve"> pirkimo </w:t>
      </w:r>
      <w:r w:rsidR="00D52FD8" w:rsidRPr="002A0E93">
        <w:rPr>
          <w:rFonts w:ascii="Arial" w:eastAsia="Arial" w:hAnsi="Arial" w:cs="Arial"/>
          <w:sz w:val="21"/>
          <w:szCs w:val="21"/>
        </w:rPr>
        <w:t xml:space="preserve">dokumentus </w:t>
      </w:r>
      <w:r w:rsidR="00194D39" w:rsidRPr="002A0E93">
        <w:rPr>
          <w:rFonts w:ascii="Arial" w:eastAsia="Arial" w:hAnsi="Arial" w:cs="Arial"/>
          <w:sz w:val="21"/>
          <w:szCs w:val="21"/>
        </w:rPr>
        <w:t xml:space="preserve">savo iniciatyva, </w:t>
      </w:r>
      <w:r w:rsidR="000A2F77" w:rsidRPr="002A0E93">
        <w:rPr>
          <w:rFonts w:ascii="Arial" w:eastAsia="Arial" w:hAnsi="Arial" w:cs="Arial"/>
          <w:sz w:val="21"/>
          <w:szCs w:val="21"/>
        </w:rPr>
        <w:t>pirkimo vykdytojas</w:t>
      </w:r>
      <w:r w:rsidR="00194D39" w:rsidRPr="002A0E93">
        <w:rPr>
          <w:rFonts w:ascii="Arial" w:eastAsia="Arial" w:hAnsi="Arial" w:cs="Arial"/>
          <w:sz w:val="21"/>
          <w:szCs w:val="21"/>
        </w:rPr>
        <w:t xml:space="preserve"> turi paaiškinimus, patikslinimus paskelbti CVP IS ir išsiųsti visiems tiekėjams</w:t>
      </w:r>
      <w:r w:rsidR="009F50E3" w:rsidRPr="002A0E93">
        <w:rPr>
          <w:rFonts w:ascii="Arial" w:eastAsia="Arial" w:hAnsi="Arial" w:cs="Arial"/>
          <w:sz w:val="21"/>
          <w:szCs w:val="21"/>
        </w:rPr>
        <w:t xml:space="preserve"> CVP IS priemonėmis</w:t>
      </w:r>
      <w:r w:rsidR="00194D39" w:rsidRPr="002A0E93">
        <w:rPr>
          <w:rFonts w:ascii="Arial" w:eastAsia="Arial" w:hAnsi="Arial" w:cs="Arial"/>
          <w:sz w:val="21"/>
          <w:szCs w:val="21"/>
        </w:rPr>
        <w:t xml:space="preserve">, kurie prisijungė prie pirkimo, ne vėliau kaip likus </w:t>
      </w:r>
      <w:r w:rsidR="00FD0ACA" w:rsidRPr="002A0E93">
        <w:rPr>
          <w:rFonts w:ascii="Arial" w:hAnsi="Arial" w:cs="Arial"/>
          <w:sz w:val="21"/>
          <w:szCs w:val="21"/>
        </w:rPr>
        <w:t>6</w:t>
      </w:r>
      <w:r w:rsidR="008A6C9A" w:rsidRPr="002A0E93">
        <w:rPr>
          <w:rFonts w:ascii="Arial" w:hAnsi="Arial" w:cs="Arial"/>
          <w:sz w:val="21"/>
          <w:szCs w:val="21"/>
        </w:rPr>
        <w:t xml:space="preserve"> (</w:t>
      </w:r>
      <w:r w:rsidR="00FD0ACA" w:rsidRPr="002A0E93">
        <w:rPr>
          <w:rFonts w:ascii="Arial" w:hAnsi="Arial" w:cs="Arial"/>
          <w:sz w:val="21"/>
          <w:szCs w:val="21"/>
        </w:rPr>
        <w:t>šešio</w:t>
      </w:r>
      <w:r w:rsidR="002A0E93" w:rsidRPr="002A0E93">
        <w:rPr>
          <w:rFonts w:ascii="Arial" w:hAnsi="Arial" w:cs="Arial"/>
          <w:sz w:val="21"/>
          <w:szCs w:val="21"/>
        </w:rPr>
        <w:t>m</w:t>
      </w:r>
      <w:r w:rsidR="00FD0ACA" w:rsidRPr="002A0E93">
        <w:rPr>
          <w:rFonts w:ascii="Arial" w:hAnsi="Arial" w:cs="Arial"/>
          <w:sz w:val="21"/>
          <w:szCs w:val="21"/>
        </w:rPr>
        <w:t>s</w:t>
      </w:r>
      <w:r w:rsidR="008A6C9A" w:rsidRPr="002A0E93">
        <w:rPr>
          <w:rFonts w:ascii="Arial" w:hAnsi="Arial" w:cs="Arial"/>
          <w:sz w:val="21"/>
          <w:szCs w:val="21"/>
        </w:rPr>
        <w:t>) dien</w:t>
      </w:r>
      <w:r w:rsidR="00FD0ACA" w:rsidRPr="002A0E93">
        <w:rPr>
          <w:rFonts w:ascii="Arial" w:hAnsi="Arial" w:cs="Arial"/>
          <w:sz w:val="21"/>
          <w:szCs w:val="21"/>
        </w:rPr>
        <w:t>o</w:t>
      </w:r>
      <w:r w:rsidR="002A0E93" w:rsidRPr="002A0E93">
        <w:rPr>
          <w:rFonts w:ascii="Arial" w:hAnsi="Arial" w:cs="Arial"/>
          <w:sz w:val="21"/>
          <w:szCs w:val="21"/>
        </w:rPr>
        <w:t>m</w:t>
      </w:r>
      <w:r w:rsidR="00FD0ACA" w:rsidRPr="002A0E93">
        <w:rPr>
          <w:rFonts w:ascii="Arial" w:hAnsi="Arial" w:cs="Arial"/>
          <w:sz w:val="21"/>
          <w:szCs w:val="21"/>
        </w:rPr>
        <w:t>s</w:t>
      </w:r>
      <w:r w:rsidR="008A6C9A" w:rsidRPr="002A0E93">
        <w:rPr>
          <w:rFonts w:ascii="Arial" w:hAnsi="Arial" w:cs="Arial"/>
          <w:sz w:val="21"/>
          <w:szCs w:val="21"/>
        </w:rPr>
        <w:t xml:space="preserve"> </w:t>
      </w:r>
      <w:r w:rsidR="00194D39" w:rsidRPr="002A0E93">
        <w:rPr>
          <w:rFonts w:ascii="Arial" w:eastAsia="Arial" w:hAnsi="Arial" w:cs="Arial"/>
          <w:sz w:val="21"/>
          <w:szCs w:val="21"/>
        </w:rPr>
        <w:t>iki</w:t>
      </w:r>
      <w:r w:rsidR="00A42F21" w:rsidRPr="002A0E93">
        <w:rPr>
          <w:rFonts w:ascii="Arial" w:eastAsia="Arial" w:hAnsi="Arial" w:cs="Arial"/>
          <w:sz w:val="21"/>
          <w:szCs w:val="21"/>
        </w:rPr>
        <w:t xml:space="preserve"> pirminių</w:t>
      </w:r>
      <w:r w:rsidR="00194D39" w:rsidRPr="002A0E93">
        <w:rPr>
          <w:rFonts w:ascii="Arial" w:eastAsia="Arial" w:hAnsi="Arial" w:cs="Arial"/>
          <w:sz w:val="21"/>
          <w:szCs w:val="21"/>
        </w:rPr>
        <w:t xml:space="preserve"> paraiškų (kurios teikiamos per</w:t>
      </w:r>
      <w:r w:rsidR="00EF11E1" w:rsidRPr="002A0E93">
        <w:rPr>
          <w:rFonts w:ascii="Arial" w:eastAsia="Arial" w:hAnsi="Arial" w:cs="Arial"/>
          <w:sz w:val="21"/>
          <w:szCs w:val="21"/>
        </w:rPr>
        <w:t xml:space="preserve"> pirkimo dokumentuose</w:t>
      </w:r>
      <w:r w:rsidR="00194D39" w:rsidRPr="002A0E93">
        <w:rPr>
          <w:rFonts w:ascii="Arial" w:eastAsia="Arial" w:hAnsi="Arial" w:cs="Arial"/>
          <w:sz w:val="21"/>
          <w:szCs w:val="21"/>
        </w:rPr>
        <w:t xml:space="preserve"> </w:t>
      </w:r>
      <w:r w:rsidR="00E30665" w:rsidRPr="002A0E93">
        <w:rPr>
          <w:rFonts w:ascii="Arial" w:eastAsia="Arial" w:hAnsi="Arial" w:cs="Arial"/>
          <w:sz w:val="21"/>
          <w:szCs w:val="21"/>
        </w:rPr>
        <w:t xml:space="preserve">ir CVP IS </w:t>
      </w:r>
      <w:r w:rsidR="00194D39" w:rsidRPr="002A0E93">
        <w:rPr>
          <w:rFonts w:ascii="Arial" w:eastAsia="Arial" w:hAnsi="Arial" w:cs="Arial"/>
          <w:sz w:val="21"/>
          <w:szCs w:val="21"/>
        </w:rPr>
        <w:t xml:space="preserve">nustatytą terminą) pateikimo termino pabaigos. </w:t>
      </w:r>
      <w:r w:rsidR="000A2F77" w:rsidRPr="002A0E93">
        <w:rPr>
          <w:rFonts w:ascii="Arial" w:eastAsia="Arial" w:hAnsi="Arial" w:cs="Arial"/>
          <w:sz w:val="21"/>
          <w:szCs w:val="21"/>
        </w:rPr>
        <w:t>Pirkimo vykdytojas</w:t>
      </w:r>
      <w:r w:rsidR="00194D39" w:rsidRPr="002A0E93">
        <w:rPr>
          <w:rFonts w:ascii="Arial" w:eastAsia="Arial" w:hAnsi="Arial" w:cs="Arial"/>
          <w:sz w:val="21"/>
          <w:szCs w:val="21"/>
        </w:rPr>
        <w:t>, atsakydama</w:t>
      </w:r>
      <w:r w:rsidR="000A2F77" w:rsidRPr="002A0E93">
        <w:rPr>
          <w:rFonts w:ascii="Arial" w:eastAsia="Arial" w:hAnsi="Arial" w:cs="Arial"/>
          <w:sz w:val="21"/>
          <w:szCs w:val="21"/>
        </w:rPr>
        <w:t>s</w:t>
      </w:r>
      <w:r w:rsidR="00194D39" w:rsidRPr="002A0E93">
        <w:rPr>
          <w:rFonts w:ascii="Arial" w:eastAsia="Arial" w:hAnsi="Arial" w:cs="Arial"/>
          <w:sz w:val="21"/>
          <w:szCs w:val="21"/>
        </w:rPr>
        <w:t xml:space="preserve"> tiekėjui, kartu siunčia paaiškinimus </w:t>
      </w:r>
      <w:r w:rsidR="00FD1F98" w:rsidRPr="002A0E93">
        <w:rPr>
          <w:rFonts w:ascii="Arial" w:eastAsia="Arial" w:hAnsi="Arial" w:cs="Arial"/>
          <w:sz w:val="21"/>
          <w:szCs w:val="21"/>
        </w:rPr>
        <w:t>visiems</w:t>
      </w:r>
      <w:r w:rsidR="00194D39" w:rsidRPr="002A0E93">
        <w:rPr>
          <w:rFonts w:ascii="Arial" w:eastAsia="Arial" w:hAnsi="Arial" w:cs="Arial"/>
          <w:sz w:val="21"/>
          <w:szCs w:val="21"/>
        </w:rPr>
        <w:t xml:space="preserve"> prie pirkimo </w:t>
      </w:r>
      <w:r w:rsidR="00194D39" w:rsidRPr="007B2847">
        <w:rPr>
          <w:rFonts w:ascii="Arial" w:eastAsia="Arial" w:hAnsi="Arial" w:cs="Arial"/>
          <w:sz w:val="21"/>
          <w:szCs w:val="21"/>
        </w:rPr>
        <w:t xml:space="preserve">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16F0D2F9"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5B97902D" w:rsidR="009E0B09" w:rsidRDefault="007F1E2F" w:rsidP="00010045">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010045">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4D5624"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5.5.1. Paraiškos forma (</w:t>
      </w:r>
      <w:hyperlink w:anchor="ketvirtaspriedas" w:history="1">
        <w:r w:rsidRPr="00852275">
          <w:rPr>
            <w:rStyle w:val="Hipersaitas"/>
            <w:rFonts w:ascii="Arial" w:eastAsia="Arial" w:hAnsi="Arial" w:cs="Arial"/>
            <w:sz w:val="21"/>
            <w:szCs w:val="21"/>
          </w:rPr>
          <w:t>pirkimo sąlygų 4 priedas</w:t>
        </w:r>
      </w:hyperlink>
      <w:r w:rsidR="007F5A83">
        <w:rPr>
          <w:rStyle w:val="Hipersaitas"/>
          <w:rFonts w:ascii="Arial" w:eastAsia="Arial" w:hAnsi="Arial" w:cs="Arial"/>
          <w:sz w:val="21"/>
          <w:szCs w:val="21"/>
        </w:rPr>
        <w:t xml:space="preserve"> „Paraiškos forma“</w:t>
      </w:r>
      <w:r>
        <w:rPr>
          <w:rFonts w:ascii="Arial" w:eastAsia="Arial" w:hAnsi="Arial" w:cs="Arial"/>
          <w:sz w:val="21"/>
          <w:szCs w:val="21"/>
        </w:rPr>
        <w:t>)</w:t>
      </w:r>
      <w:r w:rsidR="005821CB">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2</w:t>
      </w:r>
      <w:r w:rsidR="00194D39">
        <w:rPr>
          <w:rFonts w:ascii="Arial" w:eastAsia="Arial" w:hAnsi="Arial" w:cs="Arial"/>
          <w:sz w:val="21"/>
          <w:szCs w:val="21"/>
        </w:rPr>
        <w:t>. EBVPD (</w:t>
      </w:r>
      <w:hyperlink w:anchor="ketvpriedas" w:history="1">
        <w:r w:rsidR="00194D39" w:rsidRPr="00914846">
          <w:rPr>
            <w:rStyle w:val="Hipersaitas"/>
            <w:rFonts w:ascii="Arial" w:eastAsia="Arial" w:hAnsi="Arial" w:cs="Arial"/>
            <w:sz w:val="21"/>
            <w:szCs w:val="21"/>
          </w:rPr>
          <w:t xml:space="preserve">pirkimo sąlygų </w:t>
        </w:r>
        <w:r w:rsidR="00DA7DF3">
          <w:rPr>
            <w:rStyle w:val="Hipersaitas"/>
            <w:rFonts w:ascii="Arial" w:eastAsia="Arial" w:hAnsi="Arial" w:cs="Arial"/>
            <w:sz w:val="21"/>
            <w:szCs w:val="21"/>
          </w:rPr>
          <w:t>3</w:t>
        </w:r>
        <w:r w:rsidR="00DA7DF3" w:rsidRPr="00914846">
          <w:rPr>
            <w:rStyle w:val="Hipersaitas"/>
            <w:rFonts w:ascii="Arial" w:eastAsia="Arial" w:hAnsi="Arial" w:cs="Arial"/>
            <w:sz w:val="21"/>
            <w:szCs w:val="21"/>
          </w:rPr>
          <w:t xml:space="preserve"> </w:t>
        </w:r>
        <w:r w:rsidR="00194D39" w:rsidRPr="00914846">
          <w:rPr>
            <w:rStyle w:val="Hipersaitas"/>
            <w:rFonts w:ascii="Arial" w:eastAsia="Arial" w:hAnsi="Arial" w:cs="Arial"/>
            <w:sz w:val="21"/>
            <w:szCs w:val="21"/>
          </w:rPr>
          <w:t>priedas „EBVPD“</w:t>
        </w:r>
      </w:hyperlink>
      <w:r w:rsidR="00194D39" w:rsidRPr="003D2FD0">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6983827A" w14:textId="42C92726" w:rsidR="00AD07C4" w:rsidRPr="002E4BD0" w:rsidRDefault="00F835BD" w:rsidP="002E4BD0">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C043F4" w:rsidRPr="00C043F4">
        <w:rPr>
          <w:rFonts w:ascii="Arial" w:hAnsi="Arial" w:cs="Arial"/>
          <w:iCs/>
          <w:sz w:val="21"/>
          <w:szCs w:val="21"/>
        </w:rPr>
        <w:t xml:space="preserve">Paraiška gali </w:t>
      </w:r>
      <w:r w:rsidR="00C043F4" w:rsidRPr="00391A05">
        <w:rPr>
          <w:rFonts w:ascii="Arial" w:hAnsi="Arial" w:cs="Arial"/>
          <w:iCs/>
          <w:sz w:val="21"/>
          <w:szCs w:val="21"/>
        </w:rPr>
        <w:t>būti pasirašyta kvalifikuotu elektroniniu parašu</w:t>
      </w:r>
      <w:r w:rsidR="004C55D2" w:rsidRPr="00391A05">
        <w:rPr>
          <w:rFonts w:ascii="Arial" w:hAnsi="Arial" w:cs="Arial"/>
          <w:iCs/>
          <w:sz w:val="21"/>
          <w:szCs w:val="21"/>
        </w:rPr>
        <w:t xml:space="preserve"> arba fiziniu parašu</w:t>
      </w:r>
      <w:r w:rsidR="00C043F4" w:rsidRPr="00391A05">
        <w:rPr>
          <w:rFonts w:ascii="Arial" w:hAnsi="Arial" w:cs="Arial"/>
          <w:iCs/>
          <w:sz w:val="21"/>
          <w:szCs w:val="21"/>
        </w:rPr>
        <w:t xml:space="preserve">. Jeigu tiekėjas </w:t>
      </w:r>
      <w:r w:rsidR="006E3D62" w:rsidRPr="00391A05">
        <w:rPr>
          <w:rFonts w:ascii="Arial" w:hAnsi="Arial" w:cs="Arial"/>
          <w:iCs/>
          <w:sz w:val="21"/>
          <w:szCs w:val="21"/>
        </w:rPr>
        <w:t xml:space="preserve">dokumentus tvirtina </w:t>
      </w:r>
      <w:r w:rsidR="004C55D2" w:rsidRPr="00391A05">
        <w:rPr>
          <w:rFonts w:ascii="Arial" w:hAnsi="Arial" w:cs="Arial"/>
          <w:iCs/>
          <w:sz w:val="21"/>
          <w:szCs w:val="21"/>
        </w:rPr>
        <w:t>naudo</w:t>
      </w:r>
      <w:r w:rsidR="00AD799F" w:rsidRPr="00391A05">
        <w:rPr>
          <w:rFonts w:ascii="Arial" w:hAnsi="Arial" w:cs="Arial"/>
          <w:iCs/>
          <w:sz w:val="21"/>
          <w:szCs w:val="21"/>
        </w:rPr>
        <w:t>damas</w:t>
      </w:r>
      <w:r w:rsidR="004C55D2" w:rsidRPr="00391A05">
        <w:rPr>
          <w:rFonts w:ascii="Arial" w:hAnsi="Arial" w:cs="Arial"/>
          <w:iCs/>
          <w:sz w:val="21"/>
          <w:szCs w:val="21"/>
        </w:rPr>
        <w:t xml:space="preserve"> </w:t>
      </w:r>
      <w:r w:rsidR="00C043F4" w:rsidRPr="00391A05">
        <w:rPr>
          <w:rFonts w:ascii="Arial" w:hAnsi="Arial" w:cs="Arial"/>
          <w:iCs/>
          <w:sz w:val="21"/>
          <w:szCs w:val="21"/>
        </w:rPr>
        <w:t xml:space="preserve">elektroninį, o ne fizinį parašą, elektroninis parašas turi atitikti VPĮ 22 straipsnio 11 dalies 2 ir 3 punktuose nustatytus reikalavimus. </w:t>
      </w:r>
      <w:r w:rsidRPr="00391A05">
        <w:rPr>
          <w:rFonts w:ascii="Arial" w:eastAsiaTheme="minorHAnsi" w:hAnsi="Arial" w:cs="Arial"/>
          <w:bCs/>
          <w:iCs/>
          <w:sz w:val="21"/>
          <w:szCs w:val="21"/>
        </w:rPr>
        <w:t xml:space="preserve">Pirkimo </w:t>
      </w:r>
      <w:r>
        <w:rPr>
          <w:rFonts w:ascii="Arial" w:eastAsiaTheme="minorHAnsi" w:hAnsi="Arial" w:cs="Arial"/>
          <w:bCs/>
          <w:iCs/>
          <w:sz w:val="21"/>
          <w:szCs w:val="21"/>
        </w:rPr>
        <w:t>vykdytojui</w:t>
      </w:r>
      <w:r w:rsidR="00C043F4" w:rsidRPr="00C043F4">
        <w:rPr>
          <w:rFonts w:ascii="Arial" w:eastAsiaTheme="minorHAnsi" w:hAnsi="Arial" w:cs="Arial"/>
          <w:bCs/>
          <w:iCs/>
          <w:sz w:val="21"/>
          <w:szCs w:val="21"/>
        </w:rPr>
        <w:t xml:space="preserve"> kilus abejonių dėl dokumentų tikrumo, ji</w:t>
      </w:r>
      <w:r>
        <w:rPr>
          <w:rFonts w:ascii="Arial" w:eastAsiaTheme="minorHAnsi" w:hAnsi="Arial" w:cs="Arial"/>
          <w:bCs/>
          <w:iCs/>
          <w:sz w:val="21"/>
          <w:szCs w:val="21"/>
        </w:rPr>
        <w:t>s</w:t>
      </w:r>
      <w:r w:rsidR="00C043F4" w:rsidRPr="00C043F4">
        <w:rPr>
          <w:rFonts w:ascii="Arial" w:eastAsiaTheme="minorHAnsi" w:hAnsi="Arial" w:cs="Arial"/>
          <w:bCs/>
          <w:iCs/>
          <w:sz w:val="21"/>
          <w:szCs w:val="21"/>
        </w:rPr>
        <w:t xml:space="preserve"> turi teisę reikalauti pateikti dokumentų originalus.</w:t>
      </w:r>
      <w:r w:rsidR="00C043F4" w:rsidRPr="00C043F4">
        <w:rPr>
          <w:rFonts w:ascii="Arial" w:hAnsi="Arial" w:cs="Arial"/>
          <w:iCs/>
          <w:sz w:val="21"/>
          <w:szCs w:val="21"/>
        </w:rPr>
        <w:t xml:space="preserve"> </w:t>
      </w:r>
      <w:r w:rsidR="00DD3EB0">
        <w:rPr>
          <w:rFonts w:ascii="Arial" w:hAnsi="Arial" w:cs="Arial"/>
          <w:iCs/>
          <w:sz w:val="21"/>
          <w:szCs w:val="21"/>
        </w:rPr>
        <w:t>Gali būti</w:t>
      </w:r>
      <w:r w:rsidR="0056655D">
        <w:rPr>
          <w:rFonts w:ascii="Arial" w:hAnsi="Arial" w:cs="Arial"/>
          <w:iCs/>
          <w:sz w:val="21"/>
          <w:szCs w:val="21"/>
        </w:rPr>
        <w:t xml:space="preserve"> pateikiami</w:t>
      </w:r>
      <w:r w:rsidR="00214062">
        <w:rPr>
          <w:rFonts w:ascii="Arial" w:hAnsi="Arial" w:cs="Arial"/>
          <w:iCs/>
          <w:sz w:val="21"/>
          <w:szCs w:val="21"/>
        </w:rPr>
        <w:t>:</w:t>
      </w:r>
    </w:p>
    <w:p w14:paraId="62E2FAC3" w14:textId="3D0DC079" w:rsidR="00214062" w:rsidRPr="00CE361D" w:rsidRDefault="00B90F40" w:rsidP="004C404A">
      <w:pPr>
        <w:pStyle w:val="Sraopastraipa"/>
        <w:tabs>
          <w:tab w:val="left" w:pos="1418"/>
        </w:tabs>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.1. </w:t>
      </w:r>
      <w:r w:rsidR="00AA2BA0" w:rsidRPr="00CE361D">
        <w:rPr>
          <w:rFonts w:ascii="Arial" w:hAnsi="Arial" w:cs="Arial"/>
          <w:bCs/>
          <w:iCs/>
          <w:sz w:val="21"/>
          <w:szCs w:val="21"/>
        </w:rPr>
        <w:t xml:space="preserve">kvalifikuotu elektroniniu parašu </w:t>
      </w:r>
      <w:r w:rsidR="009836C7" w:rsidRPr="00CE361D">
        <w:rPr>
          <w:rFonts w:ascii="Arial" w:hAnsi="Arial" w:cs="Arial"/>
          <w:bCs/>
          <w:iCs/>
          <w:sz w:val="21"/>
          <w:szCs w:val="21"/>
        </w:rPr>
        <w:t xml:space="preserve">pasirašyti </w:t>
      </w:r>
      <w:r w:rsidR="000E674A" w:rsidRPr="00CE361D">
        <w:rPr>
          <w:rFonts w:ascii="Arial" w:hAnsi="Arial" w:cs="Arial"/>
          <w:bCs/>
          <w:iCs/>
          <w:sz w:val="21"/>
          <w:szCs w:val="21"/>
        </w:rPr>
        <w:t xml:space="preserve">elektroninėmis priemonėmis suformuoti </w:t>
      </w:r>
      <w:r w:rsidR="000E7846" w:rsidRPr="00CE361D">
        <w:rPr>
          <w:rFonts w:ascii="Arial" w:hAnsi="Arial" w:cs="Arial"/>
          <w:bCs/>
          <w:iCs/>
          <w:sz w:val="21"/>
          <w:szCs w:val="21"/>
        </w:rPr>
        <w:t>dokumentai;</w:t>
      </w:r>
    </w:p>
    <w:p w14:paraId="5EA228F6" w14:textId="290CE308" w:rsidR="000E7846" w:rsidRPr="00CE361D" w:rsidRDefault="000E7846" w:rsidP="0034124D">
      <w:pPr>
        <w:pStyle w:val="Sraopastraipa"/>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.2. </w:t>
      </w:r>
      <w:r w:rsidR="00A367F5" w:rsidRPr="00CE361D">
        <w:rPr>
          <w:rFonts w:ascii="Arial" w:hAnsi="Arial" w:cs="Arial"/>
          <w:bCs/>
          <w:iCs/>
          <w:sz w:val="21"/>
          <w:szCs w:val="21"/>
        </w:rPr>
        <w:t>skaitmeninės dokumentų kopijos</w:t>
      </w:r>
      <w:r w:rsidR="00BA1D06" w:rsidRPr="00CE361D">
        <w:rPr>
          <w:rFonts w:ascii="Arial" w:hAnsi="Arial" w:cs="Arial"/>
          <w:bCs/>
          <w:iCs/>
          <w:sz w:val="21"/>
          <w:szCs w:val="21"/>
        </w:rPr>
        <w:t xml:space="preserve"> (fiziniu parašu </w:t>
      </w:r>
      <w:r w:rsidR="0093092A" w:rsidRPr="00CE361D">
        <w:rPr>
          <w:rFonts w:ascii="Arial" w:hAnsi="Arial" w:cs="Arial"/>
          <w:bCs/>
          <w:iCs/>
          <w:sz w:val="21"/>
          <w:szCs w:val="21"/>
        </w:rPr>
        <w:t xml:space="preserve">tvirtinami dokumentai </w:t>
      </w:r>
      <w:r w:rsidR="00664F99" w:rsidRPr="00CE361D">
        <w:rPr>
          <w:rFonts w:ascii="Arial" w:hAnsi="Arial" w:cs="Arial"/>
          <w:bCs/>
          <w:iCs/>
          <w:sz w:val="21"/>
          <w:szCs w:val="21"/>
        </w:rPr>
        <w:t xml:space="preserve">turi būti </w:t>
      </w:r>
      <w:r w:rsidR="00091173" w:rsidRPr="00CE361D">
        <w:rPr>
          <w:rFonts w:ascii="Arial" w:hAnsi="Arial" w:cs="Arial"/>
          <w:bCs/>
          <w:iCs/>
          <w:sz w:val="21"/>
          <w:szCs w:val="21"/>
        </w:rPr>
        <w:t xml:space="preserve">pateikiami pasirašyti </w:t>
      </w:r>
      <w:r w:rsidR="00504F2A" w:rsidRPr="00CE361D">
        <w:rPr>
          <w:rFonts w:ascii="Arial" w:hAnsi="Arial" w:cs="Arial"/>
          <w:bCs/>
          <w:iCs/>
          <w:sz w:val="21"/>
          <w:szCs w:val="21"/>
        </w:rPr>
        <w:t>ir nuskenuoti</w:t>
      </w:r>
      <w:r w:rsidR="00E763AC" w:rsidRPr="00CE361D">
        <w:rPr>
          <w:rFonts w:ascii="Arial" w:hAnsi="Arial" w:cs="Arial"/>
          <w:bCs/>
          <w:iCs/>
          <w:sz w:val="21"/>
          <w:szCs w:val="21"/>
        </w:rPr>
        <w:t>).</w:t>
      </w:r>
    </w:p>
    <w:p w14:paraId="000000D0" w14:textId="417081E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6EE12BE1"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w:t>
      </w:r>
      <w:r w:rsidR="00646B3D">
        <w:rPr>
          <w:rFonts w:ascii="Arial" w:hAnsi="Arial" w:cs="Arial"/>
          <w:sz w:val="21"/>
          <w:szCs w:val="21"/>
        </w:rPr>
        <w:lastRenderedPageBreak/>
        <w:t xml:space="preserve">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4F5D5405"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 xml:space="preserve">. </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lastRenderedPageBreak/>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0783E186" w14:textId="5BCD7022" w:rsidR="00FD5D11" w:rsidRPr="00FD5D11" w:rsidRDefault="00FD5D11" w:rsidP="006A230F">
      <w:pPr>
        <w:tabs>
          <w:tab w:val="left" w:pos="993"/>
        </w:tabs>
        <w:spacing w:line="295" w:lineRule="auto"/>
        <w:jc w:val="both"/>
        <w:rPr>
          <w:rFonts w:ascii="Arial" w:hAnsi="Arial" w:cs="Arial"/>
          <w:i/>
          <w:color w:val="FF0000"/>
          <w:sz w:val="21"/>
          <w:szCs w:val="21"/>
        </w:rPr>
      </w:pPr>
    </w:p>
    <w:p w14:paraId="696F793D" w14:textId="781A3834"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8B5C7A" w:rsidRPr="008B5C7A">
        <w:rPr>
          <w:rFonts w:ascii="Arial" w:hAnsi="Arial" w:cs="Arial"/>
          <w:sz w:val="21"/>
          <w:szCs w:val="21"/>
        </w:rPr>
        <w:t>7</w:t>
      </w:r>
      <w:r w:rsidR="00FB322C" w:rsidRPr="008B5C7A">
        <w:rPr>
          <w:rFonts w:ascii="Arial" w:hAnsi="Arial" w:cs="Arial"/>
          <w:sz w:val="21"/>
          <w:szCs w:val="21"/>
        </w:rPr>
        <w:t xml:space="preserve"> arba </w:t>
      </w:r>
      <w:r w:rsidR="008B5C7A" w:rsidRPr="008B5C7A">
        <w:rPr>
          <w:rFonts w:ascii="Arial" w:hAnsi="Arial" w:cs="Arial"/>
          <w:sz w:val="21"/>
          <w:szCs w:val="21"/>
        </w:rPr>
        <w:t>8</w:t>
      </w:r>
      <w:r w:rsidR="334E026B" w:rsidRPr="008B5C7A">
        <w:rPr>
          <w:rFonts w:ascii="Arial" w:hAnsi="Arial" w:cs="Arial"/>
          <w:sz w:val="21"/>
          <w:szCs w:val="21"/>
        </w:rPr>
        <w:t xml:space="preserve"> </w:t>
      </w:r>
      <w:r w:rsidR="334E026B" w:rsidRPr="4C24D79E">
        <w:rPr>
          <w:rFonts w:ascii="Arial" w:hAnsi="Arial" w:cs="Arial"/>
          <w:color w:val="000000" w:themeColor="text1"/>
          <w:sz w:val="21"/>
          <w:szCs w:val="21"/>
        </w:rPr>
        <w:t xml:space="preserve">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2917881F" w14:textId="77777777" w:rsidR="00B32682" w:rsidRDefault="00300456" w:rsidP="00B32682">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r>
      <w:r w:rsidR="00B32682" w:rsidRPr="00B32682">
        <w:rPr>
          <w:rFonts w:ascii="Arial" w:hAnsi="Arial" w:cs="Arial"/>
          <w:color w:val="000000" w:themeColor="text1"/>
          <w:sz w:val="21"/>
          <w:szCs w:val="21"/>
        </w:rPr>
        <w:t>8.3.</w:t>
      </w:r>
      <w:bookmarkStart w:id="16" w:name="_Hlk151986645"/>
      <w:r w:rsidR="00B32682" w:rsidRPr="00B32682">
        <w:rPr>
          <w:rFonts w:ascii="Arial" w:hAnsi="Arial" w:cs="Arial"/>
          <w:color w:val="000000" w:themeColor="text1"/>
          <w:sz w:val="21"/>
          <w:szCs w:val="21"/>
        </w:rPr>
        <w:t xml:space="preserve"> Pirkimo vykdytojas atmes tiekėjo paraišką, jei tiekėjas, jo subtiekėjas, ūkio subjektai, kurių pajėgumais remiamasi, ar juos kontroliuojantys asmenys tenkina bent vieną VPĮ 45 straipsnio 2</w:t>
      </w:r>
      <w:r w:rsidR="00B32682" w:rsidRPr="00B32682">
        <w:rPr>
          <w:rFonts w:ascii="Arial" w:hAnsi="Arial" w:cs="Arial"/>
          <w:color w:val="000000" w:themeColor="text1"/>
          <w:sz w:val="21"/>
          <w:szCs w:val="21"/>
          <w:vertAlign w:val="superscript"/>
        </w:rPr>
        <w:t>1</w:t>
      </w:r>
      <w:r w:rsidR="00B32682" w:rsidRPr="00B32682">
        <w:rPr>
          <w:rFonts w:ascii="Arial" w:hAnsi="Arial" w:cs="Arial"/>
          <w:color w:val="000000" w:themeColor="text1"/>
          <w:sz w:val="21"/>
          <w:szCs w:val="21"/>
        </w:rPr>
        <w:t xml:space="preserve"> dalies 1, 2, 4, 5, 6 punktuose nurodytų sąlygų. Tiekėjas kartu su paraiška turi pateikti laisvos formos atitikties deklaraciją dėl atitikties VPĮ 45 straipsnio 2</w:t>
      </w:r>
      <w:r w:rsidR="00B32682" w:rsidRPr="00B32682">
        <w:rPr>
          <w:rFonts w:ascii="Arial" w:hAnsi="Arial" w:cs="Arial"/>
          <w:color w:val="000000" w:themeColor="text1"/>
          <w:sz w:val="21"/>
          <w:szCs w:val="21"/>
          <w:vertAlign w:val="superscript"/>
        </w:rPr>
        <w:t>1</w:t>
      </w:r>
      <w:r w:rsidR="00B32682" w:rsidRPr="00B32682">
        <w:rPr>
          <w:rFonts w:ascii="Arial" w:hAnsi="Arial" w:cs="Arial"/>
          <w:color w:val="000000" w:themeColor="text1"/>
          <w:sz w:val="21"/>
          <w:szCs w:val="21"/>
        </w:rPr>
        <w:t xml:space="preserve"> dalies 1, 2 ir 6 punktams.</w:t>
      </w:r>
    </w:p>
    <w:bookmarkEnd w:id="16"/>
    <w:p w14:paraId="06CDCAC8" w14:textId="77777777" w:rsidR="00B32682" w:rsidRPr="00B32682" w:rsidRDefault="00B32682" w:rsidP="00B32682">
      <w:pPr>
        <w:spacing w:line="295" w:lineRule="auto"/>
        <w:ind w:firstLine="720"/>
        <w:jc w:val="both"/>
        <w:rPr>
          <w:rFonts w:ascii="Arial" w:hAnsi="Arial" w:cs="Arial"/>
          <w:color w:val="000000" w:themeColor="text1"/>
          <w:sz w:val="21"/>
          <w:szCs w:val="21"/>
        </w:rPr>
      </w:pPr>
      <w:r w:rsidRPr="00B32682">
        <w:rPr>
          <w:rFonts w:ascii="Arial" w:hAnsi="Arial" w:cs="Arial"/>
          <w:color w:val="000000" w:themeColor="text1"/>
          <w:sz w:val="21"/>
          <w:szCs w:val="21"/>
        </w:rPr>
        <w:t>8.4. Pirkimo vykdytojui kilus abejonių dėl tiekėjo laisvos formos deklaracijoje, pateiktoje kartu su paraiška, nurodytos informacijos teisingumo, jis prašys ekonomiškai naudingiausią pasiūlymą pateikusio tiekėjo konkretaus pirkimo vykdymo metu pateikti šioje deklaracijoje nurodytą informaciją patvirtinančius, VPĮ 51 straipsnio 12 dalyje nurodytus ar kitus pirkimo vykdytojui priimtinus dokumentus ir (ar) paaiškinimus. Tokių dokumentų ir (ar) paaiškinimų pirkimo vykdytojas gali prašyti bet kuriuo DPS vykdymo metu siekdamas užtikrinti tinkamą pirkimo procedūrų vykdymą.</w:t>
      </w:r>
    </w:p>
    <w:p w14:paraId="1FE91301" w14:textId="77777777" w:rsidR="00B32682" w:rsidRPr="00B32682" w:rsidRDefault="00B32682" w:rsidP="00B32682">
      <w:pPr>
        <w:spacing w:line="295" w:lineRule="auto"/>
        <w:jc w:val="both"/>
        <w:rPr>
          <w:rFonts w:ascii="Arial" w:hAnsi="Arial" w:cs="Arial"/>
          <w:i/>
          <w:color w:val="000000" w:themeColor="text1"/>
          <w:sz w:val="21"/>
          <w:szCs w:val="21"/>
        </w:rPr>
      </w:pPr>
      <w:r w:rsidRPr="00B32682">
        <w:rPr>
          <w:rFonts w:ascii="Arial" w:hAnsi="Arial" w:cs="Arial"/>
          <w:i/>
          <w:color w:val="000000" w:themeColor="text1"/>
          <w:sz w:val="21"/>
          <w:szCs w:val="21"/>
        </w:rPr>
        <w:t>Šio skyriaus 8.3 – 8.4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70A684FA" w14:textId="4B8AD79E" w:rsidR="00485979" w:rsidRPr="00E32BBB" w:rsidRDefault="00485979" w:rsidP="00391A05">
      <w:pPr>
        <w:spacing w:line="295" w:lineRule="auto"/>
        <w:jc w:val="both"/>
        <w:rPr>
          <w:rFonts w:ascii="Arial" w:hAnsi="Arial" w:cs="Arial"/>
          <w:i/>
          <w:sz w:val="21"/>
          <w:szCs w:val="21"/>
        </w:rPr>
      </w:pP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0F73FB1B"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69034B">
        <w:rPr>
          <w:rFonts w:ascii="Arial" w:eastAsia="Arial" w:hAnsi="Arial" w:cs="Arial"/>
          <w:sz w:val="21"/>
          <w:szCs w:val="21"/>
        </w:rPr>
        <w:t>9</w:t>
      </w:r>
      <w:r w:rsidRPr="0069034B">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6F7500A4"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pagal </w:t>
      </w:r>
      <w:r w:rsidRPr="0069034B">
        <w:rPr>
          <w:rFonts w:ascii="Arial" w:hAnsi="Arial" w:cs="Arial"/>
          <w:sz w:val="21"/>
          <w:szCs w:val="21"/>
        </w:rPr>
        <w:t xml:space="preserve">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76A68F8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pajėgumais pagal </w:t>
      </w:r>
      <w:r w:rsidRPr="0069034B">
        <w:rPr>
          <w:rFonts w:ascii="Arial" w:eastAsia="Arial" w:hAnsi="Arial" w:cs="Arial"/>
          <w:sz w:val="21"/>
          <w:szCs w:val="21"/>
        </w:rPr>
        <w:t>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6EDC58D9"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69034B">
        <w:rPr>
          <w:rFonts w:ascii="Arial" w:eastAsiaTheme="minorEastAsia" w:hAnsi="Arial" w:cs="Arial"/>
          <w:sz w:val="21"/>
          <w:szCs w:val="21"/>
        </w:rPr>
        <w:t xml:space="preserve">pagal VPĮ 49 </w:t>
      </w:r>
      <w:r w:rsidR="00590AE8" w:rsidRPr="0069034B">
        <w:rPr>
          <w:rFonts w:ascii="Arial" w:eastAsiaTheme="minorEastAsia" w:hAnsi="Arial" w:cs="Arial"/>
          <w:sz w:val="21"/>
          <w:szCs w:val="21"/>
        </w:rPr>
        <w:t xml:space="preserve">straipsnį </w:t>
      </w:r>
      <w:r w:rsidR="007A3066" w:rsidRPr="007A3066">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5">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164968F5"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neteikiami</w:t>
      </w:r>
      <w:r w:rsidR="009D7800" w:rsidRPr="00273BD9">
        <w:rPr>
          <w:rFonts w:ascii="Arial" w:eastAsia="Times New Roman" w:hAnsi="Arial" w:cs="Arial"/>
          <w:sz w:val="21"/>
          <w:szCs w:val="21"/>
        </w:rPr>
        <w:t xml:space="preserve"> </w:t>
      </w:r>
    </w:p>
    <w:p w14:paraId="1098FA53" w14:textId="50015003" w:rsidR="00BF37E3" w:rsidRPr="00FA4D40" w:rsidRDefault="00194D39" w:rsidP="00FA4D40">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2C5F15AC"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1506">
        <w:rPr>
          <w:rFonts w:ascii="Arial" w:eastAsia="Arial" w:hAnsi="Arial" w:cs="Arial"/>
          <w:sz w:val="21"/>
          <w:szCs w:val="21"/>
        </w:rPr>
        <w:t xml:space="preserve">VPĮ 17 straipsnio 1 dalyje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72399CF6" w:rsidR="00944B1E" w:rsidRPr="00FA4D40" w:rsidRDefault="00194D39" w:rsidP="00FA4D40">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27477976"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791506">
        <w:rPr>
          <w:rFonts w:ascii="Arial" w:eastAsia="Arial" w:hAnsi="Arial" w:cs="Arial"/>
          <w:sz w:val="21"/>
          <w:szCs w:val="21"/>
        </w:rPr>
        <w:t>(</w:t>
      </w:r>
      <w:r w:rsidR="00507256" w:rsidRPr="00791506">
        <w:rPr>
          <w:rFonts w:ascii="Arial" w:eastAsia="Arial" w:hAnsi="Arial" w:cs="Arial"/>
          <w:sz w:val="21"/>
          <w:szCs w:val="21"/>
        </w:rPr>
        <w:t>tiekėjas negali pasinaudoti 46 straipsnio 10 dalyje numatyta galimybe VPĮ 46 straipsnio 11 ir 12 dalyse nustatytais atvejais</w:t>
      </w:r>
      <w:r w:rsidR="00423D1D" w:rsidRPr="00791506">
        <w:rPr>
          <w:rFonts w:ascii="Arial" w:eastAsia="Arial" w:hAnsi="Arial" w:cs="Arial"/>
          <w:sz w:val="21"/>
          <w:szCs w:val="21"/>
        </w:rPr>
        <w:t>)</w:t>
      </w:r>
      <w:r w:rsidRPr="00791506">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5E5B6C03"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Pr>
          <w:rFonts w:ascii="Arial" w:eastAsia="Arial" w:hAnsi="Arial" w:cs="Arial"/>
          <w:sz w:val="21"/>
          <w:szCs w:val="21"/>
        </w:rPr>
        <w:t>dalyje</w:t>
      </w:r>
      <w:r w:rsidR="00423D1D">
        <w:rPr>
          <w:rFonts w:ascii="Arial" w:eastAsia="Arial" w:hAnsi="Arial" w:cs="Arial"/>
          <w:sz w:val="21"/>
          <w:szCs w:val="21"/>
        </w:rPr>
        <w:t xml:space="preserve"> </w:t>
      </w:r>
      <w:r w:rsidR="00FA4D40">
        <w:rPr>
          <w:rFonts w:ascii="Arial" w:eastAsia="Arial" w:hAnsi="Arial" w:cs="Arial"/>
          <w:color w:val="00B050"/>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5"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5"/>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07C18EEB"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kad </w:t>
      </w:r>
      <w:r w:rsidR="004B3E61">
        <w:rPr>
          <w:rFonts w:ascii="Arial" w:eastAsia="Arial" w:hAnsi="Arial" w:cs="Arial"/>
          <w:sz w:val="21"/>
          <w:szCs w:val="21"/>
        </w:rPr>
        <w:t>pirkimo vykdytojas</w:t>
      </w:r>
      <w:r w:rsidR="009971BC">
        <w:rPr>
          <w:rFonts w:ascii="Arial" w:eastAsia="Arial" w:hAnsi="Arial" w:cs="Arial"/>
          <w:sz w:val="21"/>
          <w:szCs w:val="21"/>
        </w:rPr>
        <w:t xml:space="preserve"> </w:t>
      </w:r>
      <w:r w:rsidR="009971BC" w:rsidRPr="00377C86">
        <w:rPr>
          <w:rFonts w:ascii="Arial" w:eastAsia="Arial" w:hAnsi="Arial" w:cs="Arial"/>
          <w:sz w:val="21"/>
          <w:szCs w:val="21"/>
        </w:rPr>
        <w:t xml:space="preserve">nesilaikė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reikalavimų </w:t>
      </w:r>
      <w:r w:rsidR="009971BC">
        <w:rPr>
          <w:rFonts w:ascii="Arial" w:eastAsia="Arial" w:hAnsi="Arial" w:cs="Arial"/>
          <w:sz w:val="21"/>
          <w:szCs w:val="21"/>
        </w:rPr>
        <w:t xml:space="preserve">ir tuo pažeidė ar pažeis jo teisėtus interesus,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2794844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377C86">
        <w:rPr>
          <w:rFonts w:ascii="Arial" w:eastAsia="Arial" w:hAnsi="Arial" w:cs="Arial"/>
          <w:sz w:val="21"/>
          <w:szCs w:val="21"/>
        </w:rPr>
        <w:t xml:space="preserve">nustatyti </w:t>
      </w:r>
      <w:r w:rsidR="00DE42BE" w:rsidRPr="00377C86">
        <w:rPr>
          <w:rFonts w:ascii="Arial" w:eastAsia="Arial" w:hAnsi="Arial" w:cs="Arial"/>
          <w:sz w:val="21"/>
          <w:szCs w:val="21"/>
        </w:rPr>
        <w:t>VPĮ 102 straipsnyje</w:t>
      </w:r>
      <w:r w:rsidR="009971BC" w:rsidRPr="00377C86">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6"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6"/>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7A4108F"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Pr>
          <w:rFonts w:ascii="Arial" w:hAnsi="Arial" w:cs="Arial"/>
          <w:sz w:val="21"/>
          <w:szCs w:val="21"/>
        </w:rPr>
        <w:t>K</w:t>
      </w:r>
      <w:r w:rsidR="006225DC" w:rsidRPr="00377C86">
        <w:rPr>
          <w:rFonts w:ascii="Arial" w:hAnsi="Arial" w:cs="Arial"/>
          <w:sz w:val="21"/>
          <w:szCs w:val="21"/>
        </w:rPr>
        <w:t>andidatai</w:t>
      </w:r>
      <w:r w:rsidR="00632EDA" w:rsidRPr="00377C86">
        <w:rPr>
          <w:rFonts w:ascii="Arial" w:hAnsi="Arial" w:cs="Arial"/>
          <w:sz w:val="21"/>
          <w:szCs w:val="21"/>
        </w:rPr>
        <w:t xml:space="preserve"> </w:t>
      </w:r>
      <w:r w:rsidR="00AA798A" w:rsidRPr="00377C86">
        <w:rPr>
          <w:rFonts w:ascii="Arial" w:hAnsi="Arial" w:cs="Arial"/>
          <w:sz w:val="21"/>
          <w:szCs w:val="21"/>
        </w:rPr>
        <w:t>apie pirkimo vykdytojo priimtus sprendimus informuojami vadovaujantis VPĮ 58 straipsnio.</w:t>
      </w:r>
      <w:r w:rsidR="00AA798A" w:rsidRPr="00377C86">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000025D" w14:textId="77777777" w:rsidR="00944B1E" w:rsidRPr="0021776B" w:rsidRDefault="00944B1E" w:rsidP="00377C86">
      <w:pPr>
        <w:rPr>
          <w:rFonts w:ascii="Arial" w:eastAsia="Arial" w:hAnsi="Arial" w:cs="Arial"/>
          <w:sz w:val="21"/>
          <w:szCs w:val="21"/>
        </w:rPr>
      </w:pPr>
      <w:bookmarkStart w:id="37" w:name="bookmark=id.3dy6vkm" w:colFirst="0" w:colLast="0"/>
      <w:bookmarkStart w:id="38" w:name="bookmark=id.1t3h5sf" w:colFirst="0" w:colLast="0"/>
      <w:bookmarkStart w:id="39" w:name="_heading=h.4d34og8" w:colFirst="0" w:colLast="0"/>
      <w:bookmarkStart w:id="40" w:name="_heading=h.17dp8vu" w:colFirst="0" w:colLast="0"/>
      <w:bookmarkEnd w:id="37"/>
      <w:bookmarkEnd w:id="38"/>
      <w:bookmarkEnd w:id="39"/>
      <w:bookmarkEnd w:id="40"/>
    </w:p>
    <w:sectPr w:rsidR="00944B1E" w:rsidRPr="0021776B" w:rsidSect="005F5DEE">
      <w:headerReference w:type="even" r:id="rId26"/>
      <w:headerReference w:type="default" r:id="rId27"/>
      <w:footerReference w:type="default" r:id="rId28"/>
      <w:headerReference w:type="first" r:id="rId29"/>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F466AE" w14:textId="77777777" w:rsidR="00CD4DEC" w:rsidRDefault="00CD4DEC">
      <w:r>
        <w:separator/>
      </w:r>
    </w:p>
  </w:endnote>
  <w:endnote w:type="continuationSeparator" w:id="0">
    <w:p w14:paraId="0F41C90E" w14:textId="77777777" w:rsidR="00CD4DEC" w:rsidRDefault="00CD4DEC">
      <w:r>
        <w:continuationSeparator/>
      </w:r>
    </w:p>
  </w:endnote>
  <w:endnote w:type="continuationNotice" w:id="1">
    <w:p w14:paraId="24777741" w14:textId="77777777" w:rsidR="00CD4DEC" w:rsidRDefault="00CD4D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rFonts w:ascii="Arial" w:hAnsi="Arial" w:cs="Arial"/>
        <w:noProof/>
      </w:rPr>
    </w:sdtEndPr>
    <w:sdtContent>
      <w:p w14:paraId="71F8D43A" w14:textId="06E792C4" w:rsidR="0027233C" w:rsidRPr="009653E0" w:rsidRDefault="0027233C">
        <w:pPr>
          <w:pStyle w:val="Porat"/>
          <w:jc w:val="right"/>
          <w:rPr>
            <w:rFonts w:ascii="Arial" w:hAnsi="Arial" w:cs="Arial"/>
          </w:rPr>
        </w:pPr>
        <w:r w:rsidRPr="009653E0">
          <w:rPr>
            <w:rFonts w:ascii="Arial" w:hAnsi="Arial" w:cs="Arial"/>
            <w:color w:val="2B579A"/>
            <w:shd w:val="clear" w:color="auto" w:fill="E6E6E6"/>
          </w:rPr>
          <w:fldChar w:fldCharType="begin"/>
        </w:r>
        <w:r w:rsidRPr="009653E0">
          <w:rPr>
            <w:rFonts w:ascii="Arial" w:hAnsi="Arial" w:cs="Arial"/>
          </w:rPr>
          <w:instrText xml:space="preserve"> PAGE   \* MERGEFORMAT </w:instrText>
        </w:r>
        <w:r w:rsidRPr="009653E0">
          <w:rPr>
            <w:rFonts w:ascii="Arial" w:hAnsi="Arial" w:cs="Arial"/>
            <w:color w:val="2B579A"/>
            <w:shd w:val="clear" w:color="auto" w:fill="E6E6E6"/>
          </w:rPr>
          <w:fldChar w:fldCharType="separate"/>
        </w:r>
        <w:r w:rsidRPr="009653E0">
          <w:rPr>
            <w:rFonts w:ascii="Arial" w:hAnsi="Arial" w:cs="Arial"/>
            <w:noProof/>
          </w:rPr>
          <w:t>2</w:t>
        </w:r>
        <w:r w:rsidRPr="009653E0">
          <w:rPr>
            <w:rFonts w:ascii="Arial" w:hAnsi="Arial" w:cs="Arial"/>
            <w:noProof/>
            <w:color w:val="2B579A"/>
            <w:shd w:val="clear" w:color="auto" w:fill="E6E6E6"/>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EFAF02" w14:textId="77777777" w:rsidR="00CD4DEC" w:rsidRDefault="00CD4DEC">
      <w:r>
        <w:separator/>
      </w:r>
    </w:p>
  </w:footnote>
  <w:footnote w:type="continuationSeparator" w:id="0">
    <w:p w14:paraId="51AFD4E4" w14:textId="77777777" w:rsidR="00CD4DEC" w:rsidRDefault="00CD4DEC">
      <w:r>
        <w:continuationSeparator/>
      </w:r>
    </w:p>
  </w:footnote>
  <w:footnote w:type="continuationNotice" w:id="1">
    <w:p w14:paraId="1697C073" w14:textId="77777777" w:rsidR="00CD4DEC" w:rsidRDefault="00CD4DEC"/>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71C5"/>
    <w:rsid w:val="00010045"/>
    <w:rsid w:val="00010152"/>
    <w:rsid w:val="00010DCF"/>
    <w:rsid w:val="00011A45"/>
    <w:rsid w:val="00012BED"/>
    <w:rsid w:val="000148EE"/>
    <w:rsid w:val="00015302"/>
    <w:rsid w:val="00015C06"/>
    <w:rsid w:val="00015CBC"/>
    <w:rsid w:val="00015E34"/>
    <w:rsid w:val="00016AB1"/>
    <w:rsid w:val="0001735E"/>
    <w:rsid w:val="00017A3C"/>
    <w:rsid w:val="00020829"/>
    <w:rsid w:val="00020A07"/>
    <w:rsid w:val="00023018"/>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4F43"/>
    <w:rsid w:val="00065B8B"/>
    <w:rsid w:val="00067A6C"/>
    <w:rsid w:val="0007126B"/>
    <w:rsid w:val="00071D4C"/>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401C"/>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758"/>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6160"/>
    <w:rsid w:val="002476F8"/>
    <w:rsid w:val="00247AA0"/>
    <w:rsid w:val="00251393"/>
    <w:rsid w:val="00251885"/>
    <w:rsid w:val="0025206F"/>
    <w:rsid w:val="002548AD"/>
    <w:rsid w:val="002550B3"/>
    <w:rsid w:val="0025601E"/>
    <w:rsid w:val="00260359"/>
    <w:rsid w:val="0026178E"/>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1C16"/>
    <w:rsid w:val="00292126"/>
    <w:rsid w:val="00292505"/>
    <w:rsid w:val="002926CA"/>
    <w:rsid w:val="00293240"/>
    <w:rsid w:val="0029616A"/>
    <w:rsid w:val="00297387"/>
    <w:rsid w:val="002A03E9"/>
    <w:rsid w:val="002A0ACA"/>
    <w:rsid w:val="002A0E93"/>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4BD0"/>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7A9"/>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C86"/>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1A05"/>
    <w:rsid w:val="00392201"/>
    <w:rsid w:val="00393BF8"/>
    <w:rsid w:val="0039660F"/>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B33"/>
    <w:rsid w:val="004F72C4"/>
    <w:rsid w:val="004F744D"/>
    <w:rsid w:val="004F78EB"/>
    <w:rsid w:val="004F7989"/>
    <w:rsid w:val="004F7A14"/>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6DBE"/>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476D1"/>
    <w:rsid w:val="0055079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207"/>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4B"/>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57F"/>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506"/>
    <w:rsid w:val="00791E29"/>
    <w:rsid w:val="007933C3"/>
    <w:rsid w:val="007947BC"/>
    <w:rsid w:val="00794E00"/>
    <w:rsid w:val="007965D9"/>
    <w:rsid w:val="00797010"/>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5C7A"/>
    <w:rsid w:val="008B6531"/>
    <w:rsid w:val="008B66C5"/>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56F"/>
    <w:rsid w:val="0093092A"/>
    <w:rsid w:val="00930C36"/>
    <w:rsid w:val="00931BB3"/>
    <w:rsid w:val="00932331"/>
    <w:rsid w:val="00933398"/>
    <w:rsid w:val="00934804"/>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8C2"/>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06E60"/>
    <w:rsid w:val="00A1034B"/>
    <w:rsid w:val="00A10451"/>
    <w:rsid w:val="00A10692"/>
    <w:rsid w:val="00A10A7A"/>
    <w:rsid w:val="00A10B91"/>
    <w:rsid w:val="00A17573"/>
    <w:rsid w:val="00A20440"/>
    <w:rsid w:val="00A205D8"/>
    <w:rsid w:val="00A20898"/>
    <w:rsid w:val="00A20944"/>
    <w:rsid w:val="00A213C5"/>
    <w:rsid w:val="00A21C8B"/>
    <w:rsid w:val="00A21DDE"/>
    <w:rsid w:val="00A22822"/>
    <w:rsid w:val="00A242EA"/>
    <w:rsid w:val="00A25B62"/>
    <w:rsid w:val="00A2789A"/>
    <w:rsid w:val="00A27E5B"/>
    <w:rsid w:val="00A30466"/>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14"/>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494"/>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5AB"/>
    <w:rsid w:val="00B06830"/>
    <w:rsid w:val="00B06A8F"/>
    <w:rsid w:val="00B1004F"/>
    <w:rsid w:val="00B1007F"/>
    <w:rsid w:val="00B10FD1"/>
    <w:rsid w:val="00B13615"/>
    <w:rsid w:val="00B13865"/>
    <w:rsid w:val="00B13C09"/>
    <w:rsid w:val="00B142A5"/>
    <w:rsid w:val="00B15546"/>
    <w:rsid w:val="00B17728"/>
    <w:rsid w:val="00B211E4"/>
    <w:rsid w:val="00B214CA"/>
    <w:rsid w:val="00B2195D"/>
    <w:rsid w:val="00B21C52"/>
    <w:rsid w:val="00B22F35"/>
    <w:rsid w:val="00B2446B"/>
    <w:rsid w:val="00B26501"/>
    <w:rsid w:val="00B30B58"/>
    <w:rsid w:val="00B32682"/>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3651"/>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26BB"/>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479AD"/>
    <w:rsid w:val="00C50B3C"/>
    <w:rsid w:val="00C510F7"/>
    <w:rsid w:val="00C51486"/>
    <w:rsid w:val="00C5444E"/>
    <w:rsid w:val="00C5481E"/>
    <w:rsid w:val="00C54C29"/>
    <w:rsid w:val="00C54E79"/>
    <w:rsid w:val="00C551ED"/>
    <w:rsid w:val="00C564CC"/>
    <w:rsid w:val="00C60306"/>
    <w:rsid w:val="00C60D7A"/>
    <w:rsid w:val="00C61EA6"/>
    <w:rsid w:val="00C62565"/>
    <w:rsid w:val="00C6285E"/>
    <w:rsid w:val="00C63412"/>
    <w:rsid w:val="00C64B63"/>
    <w:rsid w:val="00C650D0"/>
    <w:rsid w:val="00C65813"/>
    <w:rsid w:val="00C65CFD"/>
    <w:rsid w:val="00C65DE1"/>
    <w:rsid w:val="00C66C56"/>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4DEC"/>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053F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6046"/>
    <w:rsid w:val="00E56BA4"/>
    <w:rsid w:val="00E57198"/>
    <w:rsid w:val="00E57E50"/>
    <w:rsid w:val="00E57FB2"/>
    <w:rsid w:val="00E622AD"/>
    <w:rsid w:val="00E63887"/>
    <w:rsid w:val="00E64FD0"/>
    <w:rsid w:val="00E65409"/>
    <w:rsid w:val="00E6673D"/>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4D40"/>
    <w:rsid w:val="00FA5195"/>
    <w:rsid w:val="00FA5F92"/>
    <w:rsid w:val="00FA7173"/>
    <w:rsid w:val="00FA7B6A"/>
    <w:rsid w:val="00FB02CA"/>
    <w:rsid w:val="00FB08DF"/>
    <w:rsid w:val="00FB2CCC"/>
    <w:rsid w:val="00FB322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07126308">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430390481">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viesiejipirkimai.lt" TargetMode="External"/><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e-tar.lt/portal/lt/legalAct/TAR.4B60A8C9678B/asr"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header" Target="header8.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9525A60-D859-492A-84B5-3201A2656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13</Pages>
  <Words>26613</Words>
  <Characters>15170</Characters>
  <Application>Microsoft Office Word</Application>
  <DocSecurity>0</DocSecurity>
  <Lines>126</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30</cp:revision>
  <dcterms:created xsi:type="dcterms:W3CDTF">2024-11-27T09:30:00Z</dcterms:created>
  <dcterms:modified xsi:type="dcterms:W3CDTF">2025-10-15T09:27:00Z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